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678B" w14:textId="77777777" w:rsidR="00AB59E9" w:rsidRDefault="00AB59E9" w:rsidP="00AB59E9">
      <w:pPr>
        <w:rPr>
          <w:b/>
          <w:bCs/>
        </w:rPr>
      </w:pPr>
      <w:bookmarkStart w:id="0" w:name="_GoBack"/>
      <w:bookmarkEnd w:id="0"/>
      <w:r>
        <w:rPr>
          <w:b/>
          <w:bCs/>
        </w:rPr>
        <w:t>Alamo Manhattan Blocks</w:t>
      </w:r>
    </w:p>
    <w:p w14:paraId="5A621EE1" w14:textId="77777777" w:rsidR="00AB59E9" w:rsidRDefault="00AB59E9" w:rsidP="00AB59E9">
      <w:pPr>
        <w:rPr>
          <w:b/>
          <w:bCs/>
        </w:rPr>
      </w:pPr>
      <w:r>
        <w:rPr>
          <w:b/>
          <w:bCs/>
        </w:rPr>
        <w:t>LU 20-102915 DZM GW AD; PC # 19-225732</w:t>
      </w:r>
    </w:p>
    <w:p w14:paraId="01478059" w14:textId="77777777" w:rsidR="00AB59E9" w:rsidRPr="002F37D4" w:rsidRDefault="00AB59E9" w:rsidP="00AB59E9"/>
    <w:p w14:paraId="0318B1AF" w14:textId="3E8C1BAC" w:rsidR="00B66E72" w:rsidRDefault="003928F9" w:rsidP="001D08A8">
      <w:r>
        <w:t>This is to support the appeal by Henry de Tessan</w:t>
      </w:r>
      <w:r w:rsidR="001D08A8">
        <w:t xml:space="preserve">, </w:t>
      </w:r>
      <w:r>
        <w:t>Yvonne Meekcoms</w:t>
      </w:r>
      <w:r w:rsidR="001D08A8">
        <w:t>, and Mary Henry de Tessan</w:t>
      </w:r>
      <w:r>
        <w:t xml:space="preserve"> in opposition to the proposed Alamo Manhattan development.</w:t>
      </w:r>
    </w:p>
    <w:p w14:paraId="45DA5AC9" w14:textId="64D99A99" w:rsidR="003928F9" w:rsidRDefault="003928F9"/>
    <w:p w14:paraId="0B0CC7A9" w14:textId="09CF1F12" w:rsidR="003928F9" w:rsidRDefault="003928F9">
      <w:r>
        <w:t xml:space="preserve">There are several important criteria that suggest that the current design of the project is poorly conceived.  </w:t>
      </w:r>
    </w:p>
    <w:p w14:paraId="69E7B96C" w14:textId="79C153CD" w:rsidR="003928F9" w:rsidRDefault="003928F9"/>
    <w:p w14:paraId="08B8CB13" w14:textId="62A06CC1" w:rsidR="003928F9" w:rsidRDefault="003928F9" w:rsidP="003928F9">
      <w:pPr>
        <w:pStyle w:val="ListParagraph"/>
        <w:numPr>
          <w:ilvl w:val="0"/>
          <w:numId w:val="1"/>
        </w:numPr>
      </w:pPr>
      <w:r>
        <w:t>Integration with the natural beauty of Portland</w:t>
      </w:r>
      <w:r w:rsidR="002D2DCA">
        <w:t xml:space="preserve"> </w:t>
      </w:r>
    </w:p>
    <w:p w14:paraId="3EB776DB" w14:textId="77777777" w:rsidR="006C67AC" w:rsidRPr="006C67AC" w:rsidRDefault="006C67AC" w:rsidP="006C67AC">
      <w:pPr>
        <w:rPr>
          <w:rFonts w:ascii="Times New Roman" w:eastAsia="Times New Roman" w:hAnsi="Times New Roman" w:cs="Times New Roman"/>
          <w:lang w:bidi="he-IL"/>
        </w:rPr>
      </w:pPr>
    </w:p>
    <w:p w14:paraId="7FCB2FC7" w14:textId="39DB9CBD" w:rsidR="002D2DCA" w:rsidRDefault="00A008CF" w:rsidP="002D2DCA">
      <w:pPr>
        <w:pStyle w:val="ListParagraph"/>
      </w:pPr>
      <w:r>
        <w:rPr>
          <w:rFonts w:cstheme="minorHAnsi"/>
        </w:rPr>
        <w:t>I</w:t>
      </w:r>
      <w:r w:rsidRPr="002D2DCA">
        <w:rPr>
          <w:rFonts w:cstheme="minorHAnsi"/>
        </w:rPr>
        <w:t>n reference to</w:t>
      </w:r>
      <w:r>
        <w:rPr>
          <w:rFonts w:cstheme="minorHAnsi"/>
        </w:rPr>
        <w:t xml:space="preserve"> the</w:t>
      </w:r>
      <w:r w:rsidRPr="002D2DCA">
        <w:rPr>
          <w:rFonts w:cstheme="minorHAnsi"/>
        </w:rPr>
        <w:t xml:space="preserve"> South Waterfront District</w:t>
      </w:r>
      <w:r>
        <w:rPr>
          <w:rFonts w:cstheme="minorHAnsi"/>
        </w:rPr>
        <w:t xml:space="preserve">, </w:t>
      </w:r>
      <w:r w:rsidR="002D2DCA" w:rsidRPr="002D2DCA">
        <w:rPr>
          <w:rFonts w:cstheme="minorHAnsi"/>
        </w:rPr>
        <w:t xml:space="preserve">Portland’s Central City Plan 2035 states that </w:t>
      </w:r>
      <w:r w:rsidR="002D2DCA">
        <w:rPr>
          <w:rFonts w:cstheme="minorHAnsi"/>
        </w:rPr>
        <w:t xml:space="preserve">development </w:t>
      </w:r>
      <w:r w:rsidR="002D2DCA" w:rsidRPr="002D2DCA">
        <w:rPr>
          <w:rFonts w:cstheme="minorHAnsi"/>
        </w:rPr>
        <w:t xml:space="preserve">should “create an exemplary open space network that embraces the river as the district’s </w:t>
      </w:r>
      <w:r>
        <w:rPr>
          <w:rFonts w:cstheme="minorHAnsi"/>
        </w:rPr>
        <w:t>‘</w:t>
      </w:r>
      <w:r w:rsidR="002D2DCA" w:rsidRPr="002D2DCA">
        <w:rPr>
          <w:rFonts w:cstheme="minorHAnsi"/>
        </w:rPr>
        <w:t>front yar</w:t>
      </w:r>
      <w:r>
        <w:rPr>
          <w:rFonts w:cstheme="minorHAnsi"/>
        </w:rPr>
        <w:t>d’”</w:t>
      </w:r>
      <w:r w:rsidR="002D2DCA" w:rsidRPr="002D2DCA">
        <w:rPr>
          <w:rFonts w:cstheme="minorHAnsi"/>
        </w:rPr>
        <w:t xml:space="preserve"> (POLICY 5.SW-2). </w:t>
      </w:r>
      <w:r w:rsidR="00AB59E9">
        <w:t>The design of the buildings do</w:t>
      </w:r>
      <w:r w:rsidR="00C71C4E">
        <w:t>es</w:t>
      </w:r>
      <w:r w:rsidR="00AB59E9">
        <w:t xml:space="preserve"> not </w:t>
      </w:r>
      <w:r w:rsidR="00260B1E">
        <w:t>do this.</w:t>
      </w:r>
    </w:p>
    <w:p w14:paraId="3CF597D1" w14:textId="77777777" w:rsidR="002D2DCA" w:rsidRDefault="002D2DCA" w:rsidP="002D2DCA">
      <w:pPr>
        <w:pStyle w:val="ListParagraph"/>
      </w:pPr>
    </w:p>
    <w:p w14:paraId="37F2F414" w14:textId="304CCAD9" w:rsidR="002D2DCA" w:rsidRDefault="00AB59E9" w:rsidP="00A008CF">
      <w:pPr>
        <w:pStyle w:val="ListParagraph"/>
      </w:pPr>
      <w:r>
        <w:t xml:space="preserve">As Portland prides itself on its natural beauty and its river, it is a shame to block the </w:t>
      </w:r>
      <w:r w:rsidR="001D08A8">
        <w:t>rive</w:t>
      </w:r>
      <w:r>
        <w:t>r with the tall building in front.  The design of the Alamo Manhattan Blocks can be altered to still achieve the same square footage</w:t>
      </w:r>
      <w:r w:rsidR="001D08A8">
        <w:t>, if desired,</w:t>
      </w:r>
      <w:r>
        <w:t xml:space="preserve"> but with a more appealing design that places the taller buildings further from the water and the smaller building</w:t>
      </w:r>
      <w:r w:rsidR="001D08A8">
        <w:t>s</w:t>
      </w:r>
      <w:r>
        <w:t xml:space="preserve"> closer to the river.  This would allow for a more natural step</w:t>
      </w:r>
      <w:r w:rsidR="001D08A8">
        <w:t>-</w:t>
      </w:r>
      <w:r>
        <w:t>down architecture that would complement the river’s scale</w:t>
      </w:r>
      <w:r w:rsidR="001877D0">
        <w:t xml:space="preserve"> and would be more agreeable to the design of the existing community with an orientation towards the river,</w:t>
      </w:r>
      <w:r w:rsidR="006C67AC">
        <w:t xml:space="preserve"> permitting a natural neighborhood involvement with the </w:t>
      </w:r>
      <w:r w:rsidR="00A008CF">
        <w:t>water</w:t>
      </w:r>
      <w:r w:rsidR="001877D0">
        <w:t>.</w:t>
      </w:r>
      <w:r w:rsidR="002D2DCA">
        <w:t xml:space="preserve"> </w:t>
      </w:r>
    </w:p>
    <w:p w14:paraId="4C2F2FEC" w14:textId="6CE97675" w:rsidR="00AB59E9" w:rsidRDefault="00AB59E9" w:rsidP="00AB59E9"/>
    <w:p w14:paraId="65FCBD5E" w14:textId="7E39B4A7" w:rsidR="003928F9" w:rsidRDefault="003928F9" w:rsidP="003928F9">
      <w:pPr>
        <w:pStyle w:val="ListParagraph"/>
        <w:numPr>
          <w:ilvl w:val="0"/>
          <w:numId w:val="1"/>
        </w:numPr>
      </w:pPr>
      <w:r>
        <w:t>Complement to the existing architecture of the area</w:t>
      </w:r>
    </w:p>
    <w:p w14:paraId="06D45359" w14:textId="6BC1C3D0" w:rsidR="001877D0" w:rsidRDefault="001877D0" w:rsidP="001877D0">
      <w:pPr>
        <w:pStyle w:val="ListParagraph"/>
      </w:pPr>
    </w:p>
    <w:p w14:paraId="54D1B5C8" w14:textId="5E8A3001" w:rsidR="00A008CF" w:rsidRDefault="001877D0" w:rsidP="00A008CF">
      <w:pPr>
        <w:pStyle w:val="ListParagraph"/>
      </w:pPr>
      <w:r>
        <w:t>The project should complement the existing architecture of the area.  It does not do that</w:t>
      </w:r>
      <w:r w:rsidR="002D2DCA">
        <w:t xml:space="preserve">, with its long tall walls that run the length of the block. </w:t>
      </w:r>
      <w:r w:rsidR="00A008CF">
        <w:t>The high walls of the proposed tall buildings and the placement of the buildings also will impact the neighborhood’s sunlight, creating a shadow of darkness during the day for many residents and visitors to the area.</w:t>
      </w:r>
    </w:p>
    <w:p w14:paraId="4EAAF691" w14:textId="77777777" w:rsidR="001877D0" w:rsidRDefault="001877D0" w:rsidP="00A008CF"/>
    <w:p w14:paraId="510CDC55" w14:textId="57911D50" w:rsidR="003928F9" w:rsidRDefault="003928F9" w:rsidP="003928F9">
      <w:pPr>
        <w:pStyle w:val="ListParagraph"/>
        <w:numPr>
          <w:ilvl w:val="0"/>
          <w:numId w:val="1"/>
        </w:numPr>
      </w:pPr>
      <w:r>
        <w:t>Traffic issues</w:t>
      </w:r>
    </w:p>
    <w:p w14:paraId="751E5D93" w14:textId="28F8D69A" w:rsidR="001877D0" w:rsidRDefault="001877D0" w:rsidP="001877D0">
      <w:pPr>
        <w:pStyle w:val="ListParagraph"/>
      </w:pPr>
    </w:p>
    <w:p w14:paraId="476D69C6" w14:textId="3A00E5C5" w:rsidR="001877D0" w:rsidRDefault="001877D0" w:rsidP="001877D0">
      <w:pPr>
        <w:pStyle w:val="ListParagraph"/>
      </w:pPr>
      <w:r>
        <w:t xml:space="preserve">Traffic has become a nightmare with significant </w:t>
      </w:r>
      <w:r w:rsidR="00C71C4E">
        <w:t>backups</w:t>
      </w:r>
      <w:r>
        <w:t xml:space="preserve">.  Getting to work in the morning is difficult due to the limited opportunities in and out of the neighborhood. </w:t>
      </w:r>
      <w:r w:rsidR="00C71C4E">
        <w:t xml:space="preserve"> </w:t>
      </w:r>
      <w:r>
        <w:t>Approving a project</w:t>
      </w:r>
      <w:r w:rsidR="002D2DCA">
        <w:t xml:space="preserve"> with 125 feet of bonus height, </w:t>
      </w:r>
      <w:r>
        <w:t>significantly increas</w:t>
      </w:r>
      <w:r w:rsidR="002D2DCA">
        <w:t>ing</w:t>
      </w:r>
      <w:r>
        <w:t xml:space="preserve"> the number of individuals </w:t>
      </w:r>
      <w:r w:rsidR="002D2DCA">
        <w:t xml:space="preserve">originally planned to </w:t>
      </w:r>
      <w:r>
        <w:t>live in the area</w:t>
      </w:r>
      <w:r w:rsidR="002D2DCA">
        <w:t>,</w:t>
      </w:r>
      <w:r>
        <w:t xml:space="preserve"> without doing a traffic assessment </w:t>
      </w:r>
      <w:r w:rsidR="00A008CF">
        <w:t>from the increased square footage</w:t>
      </w:r>
      <w:r w:rsidR="00260B1E">
        <w:t>,</w:t>
      </w:r>
      <w:r w:rsidR="00A008CF">
        <w:t xml:space="preserve"> </w:t>
      </w:r>
      <w:r>
        <w:t xml:space="preserve">is fundamentally flawed and </w:t>
      </w:r>
      <w:r w:rsidR="00A008CF">
        <w:t xml:space="preserve">a mistake </w:t>
      </w:r>
      <w:r>
        <w:t>that will negatively impact the entire neighborhood.  This cannot be over</w:t>
      </w:r>
      <w:r w:rsidR="00584BEC">
        <w:t>stated</w:t>
      </w:r>
      <w:r>
        <w:t xml:space="preserve">.  </w:t>
      </w:r>
      <w:r w:rsidR="00584BEC">
        <w:t xml:space="preserve">As part of the approval process for increased height variance, </w:t>
      </w:r>
      <w:r>
        <w:t xml:space="preserve">significant consideration of traffic </w:t>
      </w:r>
      <w:r w:rsidR="00584BEC">
        <w:t xml:space="preserve">and the effects on the neighborhood </w:t>
      </w:r>
      <w:r w:rsidR="00260B1E">
        <w:t>should occur</w:t>
      </w:r>
      <w:r w:rsidR="00A008CF">
        <w:t xml:space="preserve"> </w:t>
      </w:r>
      <w:r>
        <w:t xml:space="preserve">with a remedy for the stresses that will be placed </w:t>
      </w:r>
      <w:r w:rsidR="00584BEC">
        <w:t>up</w:t>
      </w:r>
      <w:r>
        <w:t>on the neighborhood.</w:t>
      </w:r>
      <w:r w:rsidR="00C71C4E">
        <w:t xml:space="preserve">  It is the right thing to do.</w:t>
      </w:r>
      <w:r w:rsidR="00584BEC">
        <w:t xml:space="preserve">  Not doing so will render the neighborhood increasingly unlivable.  </w:t>
      </w:r>
    </w:p>
    <w:p w14:paraId="45D2CB75" w14:textId="77777777" w:rsidR="001877D0" w:rsidRDefault="001877D0" w:rsidP="001877D0">
      <w:pPr>
        <w:pStyle w:val="ListParagraph"/>
      </w:pPr>
    </w:p>
    <w:p w14:paraId="6D4D91B5" w14:textId="4FA5A2E8" w:rsidR="001877D0" w:rsidRDefault="001877D0" w:rsidP="001877D0">
      <w:pPr>
        <w:pStyle w:val="ListParagraph"/>
      </w:pPr>
      <w:r>
        <w:t xml:space="preserve">Additionally the number of parking places within the project is limited, which will </w:t>
      </w:r>
      <w:r w:rsidR="00260B1E">
        <w:t xml:space="preserve">further </w:t>
      </w:r>
      <w:r>
        <w:t xml:space="preserve">stress street parking opportunities.  </w:t>
      </w:r>
    </w:p>
    <w:p w14:paraId="22332A86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lang w:bidi="he-IL"/>
        </w:rPr>
        <w:t> </w:t>
      </w:r>
    </w:p>
    <w:p w14:paraId="1FF31399" w14:textId="30AE39CB" w:rsidR="00584BEC" w:rsidRPr="00A008CF" w:rsidRDefault="00A008CF" w:rsidP="00A008CF">
      <w:r>
        <w:t xml:space="preserve">For these reasons I support the appeal and believe that the project’s scope and design should be reworked.  </w:t>
      </w:r>
      <w:r w:rsidR="00584BEC" w:rsidRPr="00584BEC">
        <w:rPr>
          <w:rFonts w:ascii="Calibri" w:eastAsia="Times New Roman" w:hAnsi="Calibri" w:cs="Calibri"/>
          <w:color w:val="000000"/>
          <w:lang w:bidi="he-IL"/>
        </w:rPr>
        <w:t xml:space="preserve">Thank you for consideration of </w:t>
      </w:r>
      <w:r>
        <w:rPr>
          <w:rFonts w:ascii="Calibri" w:eastAsia="Times New Roman" w:hAnsi="Calibri" w:cs="Calibri"/>
          <w:color w:val="000000"/>
          <w:lang w:bidi="he-IL"/>
        </w:rPr>
        <w:t>my comments.</w:t>
      </w:r>
    </w:p>
    <w:p w14:paraId="72F640D9" w14:textId="77777777" w:rsidR="00A008CF" w:rsidRPr="00584BEC" w:rsidRDefault="00A008CF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</w:p>
    <w:p w14:paraId="4B43A1E8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lang w:bidi="he-IL"/>
        </w:rPr>
        <w:t>Ellen Lippman</w:t>
      </w:r>
    </w:p>
    <w:p w14:paraId="7CA72C80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lang w:bidi="he-IL"/>
        </w:rPr>
        <w:t> </w:t>
      </w:r>
    </w:p>
    <w:p w14:paraId="346327EE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sz w:val="22"/>
          <w:szCs w:val="22"/>
          <w:lang w:bidi="he-IL"/>
        </w:rPr>
        <w:t> </w:t>
      </w:r>
    </w:p>
    <w:p w14:paraId="5AFFB1FF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sz w:val="22"/>
          <w:szCs w:val="22"/>
          <w:lang w:bidi="he-IL"/>
        </w:rPr>
        <w:t> </w:t>
      </w:r>
    </w:p>
    <w:p w14:paraId="1E5C69FE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sz w:val="22"/>
          <w:szCs w:val="22"/>
          <w:lang w:bidi="he-IL"/>
        </w:rPr>
        <w:t> </w:t>
      </w:r>
    </w:p>
    <w:p w14:paraId="5A5AED65" w14:textId="77777777" w:rsidR="00584BEC" w:rsidRPr="00584BEC" w:rsidRDefault="00584BEC" w:rsidP="00584BEC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sz w:val="22"/>
          <w:szCs w:val="22"/>
          <w:lang w:bidi="he-IL"/>
        </w:rPr>
        <w:t> </w:t>
      </w:r>
    </w:p>
    <w:p w14:paraId="185264B1" w14:textId="26EBFC16" w:rsidR="00C71C4E" w:rsidRPr="00A008CF" w:rsidRDefault="00584BEC" w:rsidP="00A008CF">
      <w:pPr>
        <w:rPr>
          <w:rFonts w:ascii="Calibri" w:eastAsia="Times New Roman" w:hAnsi="Calibri" w:cs="Calibri"/>
          <w:color w:val="000000"/>
          <w:sz w:val="22"/>
          <w:szCs w:val="22"/>
          <w:lang w:bidi="he-IL"/>
        </w:rPr>
      </w:pPr>
      <w:r w:rsidRPr="00584BEC">
        <w:rPr>
          <w:rFonts w:ascii="Calibri" w:eastAsia="Times New Roman" w:hAnsi="Calibri" w:cs="Calibri"/>
          <w:color w:val="000000"/>
          <w:sz w:val="22"/>
          <w:szCs w:val="22"/>
          <w:lang w:bidi="he-IL"/>
        </w:rPr>
        <w:t> </w:t>
      </w:r>
    </w:p>
    <w:sectPr w:rsidR="00C71C4E" w:rsidRPr="00A008CF" w:rsidSect="003C62CB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4037A"/>
    <w:multiLevelType w:val="hybridMultilevel"/>
    <w:tmpl w:val="B754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F9"/>
    <w:rsid w:val="001877D0"/>
    <w:rsid w:val="001D08A8"/>
    <w:rsid w:val="00260B1E"/>
    <w:rsid w:val="002D2DCA"/>
    <w:rsid w:val="003928F9"/>
    <w:rsid w:val="003A4E72"/>
    <w:rsid w:val="003C62CB"/>
    <w:rsid w:val="004422CA"/>
    <w:rsid w:val="00584BEC"/>
    <w:rsid w:val="006C67AC"/>
    <w:rsid w:val="008359A4"/>
    <w:rsid w:val="00A008CF"/>
    <w:rsid w:val="00AB59E9"/>
    <w:rsid w:val="00C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0502"/>
  <w15:chartTrackingRefBased/>
  <w15:docId w15:val="{E8C2E55A-550E-3849-9CE4-82530580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4BEC"/>
  </w:style>
  <w:style w:type="character" w:styleId="Hyperlink">
    <w:name w:val="Hyperlink"/>
    <w:basedOn w:val="DefaultParagraphFont"/>
    <w:uiPriority w:val="99"/>
    <w:semiHidden/>
    <w:unhideWhenUsed/>
    <w:rsid w:val="00584B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2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22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Lippman</dc:creator>
  <cp:keywords/>
  <dc:description/>
  <cp:lastModifiedBy>Monroe, Staci</cp:lastModifiedBy>
  <cp:revision>2</cp:revision>
  <dcterms:created xsi:type="dcterms:W3CDTF">2020-09-08T18:49:00Z</dcterms:created>
  <dcterms:modified xsi:type="dcterms:W3CDTF">2020-09-08T18:49:00Z</dcterms:modified>
</cp:coreProperties>
</file>