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491B5" w14:textId="77777777" w:rsidR="00704F10" w:rsidRPr="00F11330" w:rsidRDefault="00704F10" w:rsidP="00704F10">
      <w:pPr>
        <w:spacing w:after="0" w:line="240" w:lineRule="auto"/>
        <w:rPr>
          <w:rFonts w:ascii="Times New Roman" w:hAnsi="Times New Roman" w:cs="Times New Roman"/>
          <w:b/>
          <w:sz w:val="24"/>
          <w:szCs w:val="24"/>
        </w:rPr>
      </w:pPr>
      <w:commentRangeStart w:id="0"/>
      <w:r w:rsidRPr="00F11330">
        <w:rPr>
          <w:rFonts w:ascii="Times New Roman" w:hAnsi="Times New Roman" w:cs="Times New Roman"/>
          <w:b/>
          <w:sz w:val="24"/>
          <w:szCs w:val="24"/>
        </w:rPr>
        <w:t>Portland Housing Advisory Commission</w:t>
      </w:r>
      <w:commentRangeEnd w:id="0"/>
      <w:r w:rsidR="008240F2">
        <w:rPr>
          <w:rStyle w:val="CommentReference"/>
        </w:rPr>
        <w:commentReference w:id="0"/>
      </w:r>
    </w:p>
    <w:p w14:paraId="1C16C3E4" w14:textId="77777777" w:rsidR="00704F10" w:rsidRDefault="00704F10" w:rsidP="00704F10">
      <w:pPr>
        <w:spacing w:after="0" w:line="240" w:lineRule="auto"/>
        <w:rPr>
          <w:rFonts w:ascii="Times New Roman" w:hAnsi="Times New Roman" w:cs="Times New Roman"/>
        </w:rPr>
      </w:pPr>
      <w:r>
        <w:rPr>
          <w:rFonts w:ascii="Times New Roman" w:hAnsi="Times New Roman" w:cs="Times New Roman"/>
        </w:rPr>
        <w:t>General participatory practices</w:t>
      </w:r>
    </w:p>
    <w:p w14:paraId="3065D47A" w14:textId="77777777" w:rsidR="00BF219B" w:rsidRPr="00704F10" w:rsidRDefault="00483C4E" w:rsidP="00704F10">
      <w:pPr>
        <w:spacing w:after="0" w:line="240" w:lineRule="auto"/>
        <w:rPr>
          <w:rFonts w:ascii="Times New Roman" w:hAnsi="Times New Roman" w:cs="Times New Roman"/>
        </w:rPr>
      </w:pPr>
    </w:p>
    <w:p w14:paraId="4D950D35" w14:textId="77777777" w:rsidR="00704F10" w:rsidRDefault="00704F10" w:rsidP="00704F10">
      <w:pPr>
        <w:spacing w:after="0" w:line="240" w:lineRule="auto"/>
        <w:rPr>
          <w:rFonts w:ascii="Times New Roman" w:hAnsi="Times New Roman" w:cs="Times New Roman"/>
        </w:rPr>
      </w:pPr>
    </w:p>
    <w:p w14:paraId="6A288FA1" w14:textId="77777777" w:rsidR="00324CAD" w:rsidRPr="00045549" w:rsidRDefault="00324CAD" w:rsidP="00704F10">
      <w:pPr>
        <w:spacing w:after="0" w:line="240" w:lineRule="auto"/>
        <w:rPr>
          <w:rFonts w:ascii="Times New Roman" w:hAnsi="Times New Roman" w:cs="Times New Roman"/>
          <w:b/>
        </w:rPr>
      </w:pPr>
      <w:r w:rsidRPr="00045549">
        <w:rPr>
          <w:rFonts w:ascii="Times New Roman" w:hAnsi="Times New Roman" w:cs="Times New Roman"/>
          <w:b/>
        </w:rPr>
        <w:t>Expectations of commissioners</w:t>
      </w:r>
    </w:p>
    <w:p w14:paraId="311B0A7A" w14:textId="6DB6C51D" w:rsidR="00045549" w:rsidRPr="00045549" w:rsidRDefault="00045549" w:rsidP="00045549">
      <w:pPr>
        <w:spacing w:after="0" w:line="240" w:lineRule="auto"/>
        <w:ind w:right="720"/>
        <w:rPr>
          <w:rFonts w:ascii="Times New Roman" w:eastAsia="Times New Roman" w:hAnsi="Times New Roman" w:cs="Times New Roman"/>
        </w:rPr>
      </w:pPr>
      <w:r w:rsidRPr="00045549">
        <w:rPr>
          <w:rFonts w:ascii="Times New Roman" w:hAnsi="Times New Roman" w:cs="Times New Roman"/>
        </w:rPr>
        <w:t xml:space="preserve">PHAC commissioners are expected to adhere to the PHAC’s mission and mandate. </w:t>
      </w:r>
      <w:r w:rsidR="00FC71A2">
        <w:rPr>
          <w:rFonts w:ascii="Times New Roman" w:hAnsi="Times New Roman" w:cs="Times New Roman"/>
        </w:rPr>
        <w:t>As</w:t>
      </w:r>
      <w:r w:rsidR="00FC71A2">
        <w:rPr>
          <w:rFonts w:ascii="Times New Roman" w:eastAsia="Times New Roman" w:hAnsi="Times New Roman" w:cs="Times New Roman"/>
        </w:rPr>
        <w:t xml:space="preserve"> t</w:t>
      </w:r>
      <w:r w:rsidR="00FC71A2" w:rsidRPr="00045549">
        <w:rPr>
          <w:rFonts w:ascii="Times New Roman" w:eastAsia="Times New Roman" w:hAnsi="Times New Roman" w:cs="Times New Roman"/>
        </w:rPr>
        <w:t>he primary public forum for discussion of housing policy, strategy, and r</w:t>
      </w:r>
      <w:r w:rsidR="00FC71A2">
        <w:rPr>
          <w:rFonts w:ascii="Times New Roman" w:eastAsia="Times New Roman" w:hAnsi="Times New Roman" w:cs="Times New Roman"/>
        </w:rPr>
        <w:t>esources in the City of Portland,</w:t>
      </w:r>
      <w:r w:rsidR="00FC71A2" w:rsidRPr="00045549">
        <w:rPr>
          <w:rFonts w:ascii="Times New Roman" w:hAnsi="Times New Roman" w:cs="Times New Roman"/>
        </w:rPr>
        <w:t xml:space="preserve"> </w:t>
      </w:r>
      <w:r w:rsidR="00FC71A2">
        <w:rPr>
          <w:rFonts w:ascii="Times New Roman" w:hAnsi="Times New Roman" w:cs="Times New Roman"/>
        </w:rPr>
        <w:t>commissioners</w:t>
      </w:r>
      <w:r w:rsidRPr="00045549">
        <w:rPr>
          <w:rFonts w:ascii="Times New Roman" w:hAnsi="Times New Roman" w:cs="Times New Roman"/>
        </w:rPr>
        <w:t xml:space="preserve"> </w:t>
      </w:r>
      <w:r w:rsidR="00FC71A2">
        <w:rPr>
          <w:rFonts w:ascii="Times New Roman" w:hAnsi="Times New Roman" w:cs="Times New Roman"/>
        </w:rPr>
        <w:t xml:space="preserve">are </w:t>
      </w:r>
      <w:r w:rsidRPr="00045549">
        <w:rPr>
          <w:rFonts w:ascii="Times New Roman" w:hAnsi="Times New Roman" w:cs="Times New Roman"/>
        </w:rPr>
        <w:t xml:space="preserve">expected to commit to furthering the goals of the Portland Housing Bureau (PHB) and the priorities of the Commissioner in Charge. PHAC commissioners </w:t>
      </w:r>
      <w:r w:rsidR="00FC71A2">
        <w:rPr>
          <w:rFonts w:ascii="Times New Roman" w:hAnsi="Times New Roman" w:cs="Times New Roman"/>
        </w:rPr>
        <w:t>accept the</w:t>
      </w:r>
      <w:r w:rsidRPr="00045549">
        <w:rPr>
          <w:rFonts w:ascii="Times New Roman" w:hAnsi="Times New Roman" w:cs="Times New Roman"/>
        </w:rPr>
        <w:t xml:space="preserve"> responsibility to do their best to remember these big picture outcomes in their role.</w:t>
      </w:r>
      <w:r w:rsidR="00FC71A2">
        <w:rPr>
          <w:rFonts w:ascii="Times New Roman" w:eastAsia="Times New Roman" w:hAnsi="Times New Roman" w:cs="Times New Roman"/>
        </w:rPr>
        <w:t xml:space="preserve"> </w:t>
      </w:r>
      <w:r w:rsidRPr="00045549">
        <w:rPr>
          <w:rFonts w:ascii="Times New Roman" w:hAnsi="Times New Roman" w:cs="Times New Roman"/>
        </w:rPr>
        <w:t xml:space="preserve">PHAC is not a platform for commissioners to advocate for programming or any other specific outcomes for the organization they represent. </w:t>
      </w:r>
    </w:p>
    <w:p w14:paraId="756DAEE0" w14:textId="77777777" w:rsidR="00045549" w:rsidRPr="00045549" w:rsidRDefault="00045549" w:rsidP="00704F10">
      <w:pPr>
        <w:spacing w:after="0" w:line="240" w:lineRule="auto"/>
        <w:rPr>
          <w:rFonts w:ascii="Times New Roman" w:hAnsi="Times New Roman" w:cs="Times New Roman"/>
        </w:rPr>
      </w:pPr>
    </w:p>
    <w:p w14:paraId="0BDACF4C" w14:textId="77777777" w:rsidR="00132C67" w:rsidRPr="00132C67" w:rsidRDefault="00324CAD" w:rsidP="00704F10">
      <w:pPr>
        <w:spacing w:after="0" w:line="240" w:lineRule="auto"/>
        <w:rPr>
          <w:rFonts w:ascii="Times New Roman" w:hAnsi="Times New Roman" w:cs="Times New Roman"/>
          <w:b/>
        </w:rPr>
      </w:pPr>
      <w:r w:rsidRPr="00132C67">
        <w:rPr>
          <w:rFonts w:ascii="Times New Roman" w:hAnsi="Times New Roman" w:cs="Times New Roman"/>
          <w:b/>
        </w:rPr>
        <w:t xml:space="preserve">Communication </w:t>
      </w:r>
    </w:p>
    <w:p w14:paraId="644F5D44" w14:textId="1104FA2B" w:rsidR="00324CAD" w:rsidRDefault="00132C67" w:rsidP="00704F10">
      <w:pPr>
        <w:spacing w:after="0" w:line="240" w:lineRule="auto"/>
        <w:rPr>
          <w:rFonts w:ascii="Times New Roman" w:hAnsi="Times New Roman" w:cs="Times New Roman"/>
        </w:rPr>
      </w:pPr>
      <w:r>
        <w:rPr>
          <w:rFonts w:ascii="Times New Roman" w:hAnsi="Times New Roman" w:cs="Times New Roman"/>
        </w:rPr>
        <w:t>PHAC commissioners can communicate with staff and their fellow commissioners in a variety of ways.</w:t>
      </w:r>
      <w:r w:rsidR="00C0293F">
        <w:rPr>
          <w:rFonts w:ascii="Times New Roman" w:hAnsi="Times New Roman" w:cs="Times New Roman"/>
        </w:rPr>
        <w:t xml:space="preserve"> Commissioners can call or email the PHAC staff </w:t>
      </w:r>
      <w:r w:rsidR="00F6306F">
        <w:rPr>
          <w:rFonts w:ascii="Times New Roman" w:hAnsi="Times New Roman" w:cs="Times New Roman"/>
        </w:rPr>
        <w:t>liaison</w:t>
      </w:r>
      <w:r w:rsidR="00C0293F">
        <w:rPr>
          <w:rFonts w:ascii="Times New Roman" w:hAnsi="Times New Roman" w:cs="Times New Roman"/>
        </w:rPr>
        <w:t>. They can also request a mee</w:t>
      </w:r>
      <w:r w:rsidR="00DB6095">
        <w:rPr>
          <w:rFonts w:ascii="Times New Roman" w:hAnsi="Times New Roman" w:cs="Times New Roman"/>
        </w:rPr>
        <w:t>ting with staff to discuss a concern or</w:t>
      </w:r>
      <w:r w:rsidR="00C0293F">
        <w:rPr>
          <w:rFonts w:ascii="Times New Roman" w:hAnsi="Times New Roman" w:cs="Times New Roman"/>
        </w:rPr>
        <w:t xml:space="preserve"> issue. Commissioners may also call, email</w:t>
      </w:r>
      <w:r w:rsidR="00383718">
        <w:rPr>
          <w:rFonts w:ascii="Times New Roman" w:hAnsi="Times New Roman" w:cs="Times New Roman"/>
        </w:rPr>
        <w:t>,</w:t>
      </w:r>
      <w:r w:rsidR="00C0293F">
        <w:rPr>
          <w:rFonts w:ascii="Times New Roman" w:hAnsi="Times New Roman" w:cs="Times New Roman"/>
        </w:rPr>
        <w:t xml:space="preserve"> or meet their fello</w:t>
      </w:r>
      <w:r w:rsidR="00DB6095">
        <w:rPr>
          <w:rFonts w:ascii="Times New Roman" w:hAnsi="Times New Roman" w:cs="Times New Roman"/>
        </w:rPr>
        <w:t xml:space="preserve">w commissioners individually or in a small group. </w:t>
      </w:r>
      <w:r w:rsidR="005171F5">
        <w:rPr>
          <w:rFonts w:ascii="Times New Roman" w:hAnsi="Times New Roman" w:cs="Times New Roman"/>
        </w:rPr>
        <w:t>However, commissioners</w:t>
      </w:r>
      <w:bookmarkStart w:id="1" w:name="_GoBack"/>
      <w:bookmarkEnd w:id="1"/>
      <w:r w:rsidR="00383718">
        <w:rPr>
          <w:rFonts w:ascii="Times New Roman" w:hAnsi="Times New Roman" w:cs="Times New Roman"/>
        </w:rPr>
        <w:t xml:space="preserve"> sh</w:t>
      </w:r>
      <w:r w:rsidR="00C0293F">
        <w:rPr>
          <w:rFonts w:ascii="Times New Roman" w:hAnsi="Times New Roman" w:cs="Times New Roman"/>
        </w:rPr>
        <w:t xml:space="preserve">ould </w:t>
      </w:r>
      <w:r w:rsidR="005171F5">
        <w:rPr>
          <w:rFonts w:ascii="Times New Roman" w:hAnsi="Times New Roman" w:cs="Times New Roman"/>
        </w:rPr>
        <w:t xml:space="preserve">take care to avoid reaching quorum in these interactions. If not, </w:t>
      </w:r>
      <w:r w:rsidR="00DB6095">
        <w:rPr>
          <w:rFonts w:ascii="Times New Roman" w:hAnsi="Times New Roman" w:cs="Times New Roman"/>
        </w:rPr>
        <w:t xml:space="preserve">then </w:t>
      </w:r>
      <w:r w:rsidR="005171F5">
        <w:rPr>
          <w:rFonts w:ascii="Times New Roman" w:hAnsi="Times New Roman" w:cs="Times New Roman"/>
        </w:rPr>
        <w:t xml:space="preserve">the interaction </w:t>
      </w:r>
      <w:r w:rsidR="00DB6095">
        <w:rPr>
          <w:rFonts w:ascii="Times New Roman" w:hAnsi="Times New Roman" w:cs="Times New Roman"/>
        </w:rPr>
        <w:t>is an official public meeting needing all the notification and processes of regular PHAC meetings</w:t>
      </w:r>
      <w:r w:rsidR="00C0293F">
        <w:rPr>
          <w:rFonts w:ascii="Times New Roman" w:hAnsi="Times New Roman" w:cs="Times New Roman"/>
        </w:rPr>
        <w:t>. PHAC</w:t>
      </w:r>
      <w:r>
        <w:rPr>
          <w:rFonts w:ascii="Times New Roman" w:hAnsi="Times New Roman" w:cs="Times New Roman"/>
        </w:rPr>
        <w:t xml:space="preserve"> commissioners </w:t>
      </w:r>
      <w:r w:rsidR="005171F5">
        <w:rPr>
          <w:rFonts w:ascii="Times New Roman" w:hAnsi="Times New Roman" w:cs="Times New Roman"/>
        </w:rPr>
        <w:t>must</w:t>
      </w:r>
      <w:r>
        <w:rPr>
          <w:rFonts w:ascii="Times New Roman" w:hAnsi="Times New Roman" w:cs="Times New Roman"/>
        </w:rPr>
        <w:t xml:space="preserve"> remember </w:t>
      </w:r>
      <w:r w:rsidR="00DF1F1B">
        <w:rPr>
          <w:rFonts w:ascii="Times New Roman" w:hAnsi="Times New Roman" w:cs="Times New Roman"/>
        </w:rPr>
        <w:t>they are considered public</w:t>
      </w:r>
      <w:r w:rsidR="00383718">
        <w:rPr>
          <w:rFonts w:ascii="Times New Roman" w:hAnsi="Times New Roman" w:cs="Times New Roman"/>
        </w:rPr>
        <w:t xml:space="preserve"> officials and must</w:t>
      </w:r>
      <w:r>
        <w:rPr>
          <w:rFonts w:ascii="Times New Roman" w:hAnsi="Times New Roman" w:cs="Times New Roman"/>
        </w:rPr>
        <w:t xml:space="preserve"> abide by the </w:t>
      </w:r>
      <w:r w:rsidR="00C0293F">
        <w:rPr>
          <w:rFonts w:ascii="Times New Roman" w:hAnsi="Times New Roman" w:cs="Times New Roman"/>
        </w:rPr>
        <w:t xml:space="preserve">public meetings law as detailed in their training. </w:t>
      </w:r>
      <w:r w:rsidR="00307FAC">
        <w:rPr>
          <w:rFonts w:ascii="Times New Roman" w:hAnsi="Times New Roman" w:cs="Times New Roman"/>
        </w:rPr>
        <w:t xml:space="preserve">If the intention is </w:t>
      </w:r>
      <w:r w:rsidR="005171F5">
        <w:rPr>
          <w:rFonts w:ascii="Times New Roman" w:hAnsi="Times New Roman" w:cs="Times New Roman"/>
        </w:rPr>
        <w:t xml:space="preserve">simply </w:t>
      </w:r>
      <w:r w:rsidR="00307FAC">
        <w:rPr>
          <w:rFonts w:ascii="Times New Roman" w:hAnsi="Times New Roman" w:cs="Times New Roman"/>
        </w:rPr>
        <w:t xml:space="preserve">information sharing, then commissioners can email the lead staff directly and have the information shared via bcc to the group. Email communications that use bcc are one safe guard that staff use to avoid violating state public meetings law. </w:t>
      </w:r>
      <w:r w:rsidR="00C0293F">
        <w:rPr>
          <w:rFonts w:ascii="Times New Roman" w:hAnsi="Times New Roman" w:cs="Times New Roman"/>
        </w:rPr>
        <w:t xml:space="preserve">Commissioners can refer to their onboarding materials or talk to staff if they are unsure of a procedure. </w:t>
      </w:r>
    </w:p>
    <w:p w14:paraId="53B9DE8E" w14:textId="77777777" w:rsidR="00324CAD" w:rsidRDefault="00324CAD" w:rsidP="00704F10">
      <w:pPr>
        <w:spacing w:after="0" w:line="240" w:lineRule="auto"/>
        <w:rPr>
          <w:rFonts w:ascii="Times New Roman" w:hAnsi="Times New Roman" w:cs="Times New Roman"/>
        </w:rPr>
      </w:pPr>
    </w:p>
    <w:p w14:paraId="1C9BDA29" w14:textId="77777777" w:rsidR="007550A9" w:rsidRPr="00EA1443" w:rsidRDefault="006555DF" w:rsidP="007550A9">
      <w:pPr>
        <w:spacing w:after="0" w:line="240" w:lineRule="auto"/>
        <w:rPr>
          <w:rFonts w:ascii="Times New Roman" w:hAnsi="Times New Roman" w:cs="Times New Roman"/>
          <w:b/>
        </w:rPr>
      </w:pPr>
      <w:commentRangeStart w:id="2"/>
      <w:r>
        <w:rPr>
          <w:rFonts w:ascii="Times New Roman" w:hAnsi="Times New Roman" w:cs="Times New Roman"/>
          <w:b/>
        </w:rPr>
        <w:t xml:space="preserve">Meeting </w:t>
      </w:r>
      <w:r w:rsidR="007550A9">
        <w:rPr>
          <w:rFonts w:ascii="Times New Roman" w:hAnsi="Times New Roman" w:cs="Times New Roman"/>
          <w:b/>
        </w:rPr>
        <w:t>agenda</w:t>
      </w:r>
      <w:r>
        <w:rPr>
          <w:rFonts w:ascii="Times New Roman" w:hAnsi="Times New Roman" w:cs="Times New Roman"/>
          <w:b/>
        </w:rPr>
        <w:t>s</w:t>
      </w:r>
      <w:commentRangeEnd w:id="2"/>
      <w:r w:rsidR="00B51C5F">
        <w:rPr>
          <w:rStyle w:val="CommentReference"/>
        </w:rPr>
        <w:commentReference w:id="2"/>
      </w:r>
    </w:p>
    <w:p w14:paraId="220D11F1" w14:textId="4C1A9B94" w:rsidR="007550A9" w:rsidRDefault="007550A9" w:rsidP="007550A9">
      <w:pPr>
        <w:spacing w:after="0" w:line="240" w:lineRule="auto"/>
        <w:rPr>
          <w:rFonts w:ascii="Times New Roman" w:hAnsi="Times New Roman" w:cs="Times New Roman"/>
        </w:rPr>
      </w:pPr>
      <w:r>
        <w:rPr>
          <w:rFonts w:ascii="Times New Roman" w:hAnsi="Times New Roman" w:cs="Times New Roman"/>
        </w:rPr>
        <w:t>The monthly agendas for PHAC are generally set from the priorities of the Commissioner in Charge, Bureau Director, the PHAC workplan</w:t>
      </w:r>
      <w:r w:rsidR="00383718">
        <w:rPr>
          <w:rFonts w:ascii="Times New Roman" w:hAnsi="Times New Roman" w:cs="Times New Roman"/>
        </w:rPr>
        <w:t>,</w:t>
      </w:r>
      <w:r>
        <w:rPr>
          <w:rFonts w:ascii="Times New Roman" w:hAnsi="Times New Roman" w:cs="Times New Roman"/>
        </w:rPr>
        <w:t xml:space="preserve"> and the Chair. Some agenda items must be addressed annually. These include the PHB budget, legislative agenda</w:t>
      </w:r>
      <w:r w:rsidR="00383718">
        <w:rPr>
          <w:rFonts w:ascii="Times New Roman" w:hAnsi="Times New Roman" w:cs="Times New Roman"/>
        </w:rPr>
        <w:t>,</w:t>
      </w:r>
      <w:r>
        <w:rPr>
          <w:rFonts w:ascii="Times New Roman" w:hAnsi="Times New Roman" w:cs="Times New Roman"/>
        </w:rPr>
        <w:t xml:space="preserve"> and fair housing and have specific months dedicated to them. Commissioners may request items to be included as an agenda item by submitting them to the </w:t>
      </w:r>
      <w:r w:rsidR="00F6306F">
        <w:rPr>
          <w:rFonts w:ascii="Times New Roman" w:hAnsi="Times New Roman" w:cs="Times New Roman"/>
        </w:rPr>
        <w:t xml:space="preserve">staff liaison and or the </w:t>
      </w:r>
      <w:r>
        <w:rPr>
          <w:rFonts w:ascii="Times New Roman" w:hAnsi="Times New Roman" w:cs="Times New Roman"/>
        </w:rPr>
        <w:t>Chair. These requests will be considered in relation to the general agenda setting procedure, urgency</w:t>
      </w:r>
      <w:r w:rsidR="00383718">
        <w:rPr>
          <w:rFonts w:ascii="Times New Roman" w:hAnsi="Times New Roman" w:cs="Times New Roman"/>
        </w:rPr>
        <w:t>,</w:t>
      </w:r>
      <w:r>
        <w:rPr>
          <w:rFonts w:ascii="Times New Roman" w:hAnsi="Times New Roman" w:cs="Times New Roman"/>
        </w:rPr>
        <w:t xml:space="preserve"> and other agenda items. Requests should be submitted </w:t>
      </w:r>
      <w:r w:rsidR="00ED55A0">
        <w:rPr>
          <w:rFonts w:ascii="Times New Roman" w:hAnsi="Times New Roman" w:cs="Times New Roman"/>
        </w:rPr>
        <w:t>at least 2 weeks prior to the monthly meeting</w:t>
      </w:r>
      <w:r>
        <w:rPr>
          <w:rFonts w:ascii="Times New Roman" w:hAnsi="Times New Roman" w:cs="Times New Roman"/>
        </w:rPr>
        <w:t>.</w:t>
      </w:r>
      <w:r w:rsidR="00ED55A0">
        <w:rPr>
          <w:rFonts w:ascii="Times New Roman" w:hAnsi="Times New Roman" w:cs="Times New Roman"/>
        </w:rPr>
        <w:t xml:space="preserve"> Commissioners should be aware that there are times when last minute or time sensitive items need to be brought to PHAC and this could cause an individual commissioner</w:t>
      </w:r>
      <w:r w:rsidR="00B0266A">
        <w:rPr>
          <w:rFonts w:ascii="Times New Roman" w:hAnsi="Times New Roman" w:cs="Times New Roman"/>
        </w:rPr>
        <w:t>'</w:t>
      </w:r>
      <w:r w:rsidR="00ED55A0">
        <w:rPr>
          <w:rFonts w:ascii="Times New Roman" w:hAnsi="Times New Roman" w:cs="Times New Roman"/>
        </w:rPr>
        <w:t>s item to be bumped to the following months agenda.</w:t>
      </w:r>
      <w:r w:rsidR="006F6610">
        <w:rPr>
          <w:rFonts w:ascii="Times New Roman" w:hAnsi="Times New Roman" w:cs="Times New Roman"/>
        </w:rPr>
        <w:t xml:space="preserve"> </w:t>
      </w:r>
    </w:p>
    <w:p w14:paraId="6A76031F" w14:textId="77777777" w:rsidR="00C0293F" w:rsidRDefault="00C0293F" w:rsidP="00704F10">
      <w:pPr>
        <w:spacing w:after="0" w:line="240" w:lineRule="auto"/>
        <w:rPr>
          <w:rFonts w:ascii="Times New Roman" w:hAnsi="Times New Roman" w:cs="Times New Roman"/>
        </w:rPr>
      </w:pPr>
    </w:p>
    <w:p w14:paraId="4C629B6C" w14:textId="77777777" w:rsidR="007550A9" w:rsidRPr="00AC71BA" w:rsidRDefault="007550A9" w:rsidP="007550A9">
      <w:pPr>
        <w:pStyle w:val="ListParagraph"/>
        <w:spacing w:after="0" w:line="240" w:lineRule="auto"/>
        <w:ind w:left="0"/>
        <w:rPr>
          <w:rFonts w:ascii="Times New Roman" w:hAnsi="Times New Roman" w:cs="Times New Roman"/>
          <w:b/>
        </w:rPr>
      </w:pPr>
      <w:r w:rsidRPr="00AC71BA">
        <w:rPr>
          <w:rFonts w:ascii="Times New Roman" w:hAnsi="Times New Roman" w:cs="Times New Roman"/>
          <w:b/>
        </w:rPr>
        <w:t>Making information requests</w:t>
      </w:r>
    </w:p>
    <w:p w14:paraId="7DF14BEE" w14:textId="33CF6A9D" w:rsidR="007550A9" w:rsidRDefault="007550A9" w:rsidP="007550A9">
      <w:pPr>
        <w:spacing w:after="0" w:line="240" w:lineRule="auto"/>
        <w:rPr>
          <w:rFonts w:ascii="Times New Roman" w:hAnsi="Times New Roman" w:cs="Times New Roman"/>
        </w:rPr>
      </w:pPr>
      <w:r>
        <w:rPr>
          <w:rFonts w:ascii="Times New Roman" w:hAnsi="Times New Roman" w:cs="Times New Roman"/>
        </w:rPr>
        <w:t xml:space="preserve">Commissioners may request additional information from </w:t>
      </w:r>
      <w:r w:rsidR="00F6306F">
        <w:rPr>
          <w:rFonts w:ascii="Times New Roman" w:hAnsi="Times New Roman" w:cs="Times New Roman"/>
        </w:rPr>
        <w:t xml:space="preserve">the </w:t>
      </w:r>
      <w:r>
        <w:rPr>
          <w:rFonts w:ascii="Times New Roman" w:hAnsi="Times New Roman" w:cs="Times New Roman"/>
        </w:rPr>
        <w:t xml:space="preserve">staff </w:t>
      </w:r>
      <w:r w:rsidR="00F6306F">
        <w:rPr>
          <w:rFonts w:ascii="Times New Roman" w:hAnsi="Times New Roman" w:cs="Times New Roman"/>
        </w:rPr>
        <w:t xml:space="preserve">liaison </w:t>
      </w:r>
      <w:r>
        <w:rPr>
          <w:rFonts w:ascii="Times New Roman" w:hAnsi="Times New Roman" w:cs="Times New Roman"/>
        </w:rPr>
        <w:t xml:space="preserve">if they need more context for an item that is brought before them. These requests can be made in meetings or via email to the </w:t>
      </w:r>
      <w:r w:rsidR="005005F4">
        <w:rPr>
          <w:rFonts w:ascii="Times New Roman" w:hAnsi="Times New Roman" w:cs="Times New Roman"/>
        </w:rPr>
        <w:t>staff</w:t>
      </w:r>
      <w:r w:rsidR="00F6306F">
        <w:rPr>
          <w:rFonts w:ascii="Times New Roman" w:hAnsi="Times New Roman" w:cs="Times New Roman"/>
        </w:rPr>
        <w:t xml:space="preserve"> liaison</w:t>
      </w:r>
      <w:r>
        <w:rPr>
          <w:rFonts w:ascii="Times New Roman" w:hAnsi="Times New Roman" w:cs="Times New Roman"/>
        </w:rPr>
        <w:t xml:space="preserve">. Commissioners may also ask to bring in subject matter experts to discuss a </w:t>
      </w:r>
      <w:proofErr w:type="gramStart"/>
      <w:r>
        <w:rPr>
          <w:rFonts w:ascii="Times New Roman" w:hAnsi="Times New Roman" w:cs="Times New Roman"/>
        </w:rPr>
        <w:t>particular topic</w:t>
      </w:r>
      <w:proofErr w:type="gramEnd"/>
      <w:r>
        <w:rPr>
          <w:rFonts w:ascii="Times New Roman" w:hAnsi="Times New Roman" w:cs="Times New Roman"/>
        </w:rPr>
        <w:t>. Staff will consider these request</w:t>
      </w:r>
      <w:r w:rsidR="00DE7752">
        <w:rPr>
          <w:rFonts w:ascii="Times New Roman" w:hAnsi="Times New Roman" w:cs="Times New Roman"/>
        </w:rPr>
        <w:t>s</w:t>
      </w:r>
      <w:r>
        <w:rPr>
          <w:rFonts w:ascii="Times New Roman" w:hAnsi="Times New Roman" w:cs="Times New Roman"/>
        </w:rPr>
        <w:t xml:space="preserve"> </w:t>
      </w:r>
      <w:proofErr w:type="gramStart"/>
      <w:r>
        <w:rPr>
          <w:rFonts w:ascii="Times New Roman" w:hAnsi="Times New Roman" w:cs="Times New Roman"/>
        </w:rPr>
        <w:t>in light of</w:t>
      </w:r>
      <w:proofErr w:type="gramEnd"/>
      <w:r>
        <w:rPr>
          <w:rFonts w:ascii="Times New Roman" w:hAnsi="Times New Roman" w:cs="Times New Roman"/>
        </w:rPr>
        <w:t xml:space="preserve"> the agenda and any Director or Commissioner in Charge priorities. Staff will do all they can to fulfill commissioner requests, however, </w:t>
      </w:r>
      <w:r w:rsidR="00F6306F">
        <w:rPr>
          <w:rFonts w:ascii="Times New Roman" w:hAnsi="Times New Roman" w:cs="Times New Roman"/>
        </w:rPr>
        <w:t xml:space="preserve">they </w:t>
      </w:r>
      <w:r>
        <w:rPr>
          <w:rFonts w:ascii="Times New Roman" w:hAnsi="Times New Roman" w:cs="Times New Roman"/>
        </w:rPr>
        <w:t xml:space="preserve">may not be able to satisfy all requests due to capacity or lack of access to the information requested.  </w:t>
      </w:r>
    </w:p>
    <w:p w14:paraId="2CFAF787" w14:textId="77777777" w:rsidR="00C0293F" w:rsidRPr="00704F10" w:rsidRDefault="00C0293F" w:rsidP="00704F10">
      <w:pPr>
        <w:spacing w:after="0" w:line="240" w:lineRule="auto"/>
        <w:rPr>
          <w:rFonts w:ascii="Times New Roman" w:hAnsi="Times New Roman" w:cs="Times New Roman"/>
        </w:rPr>
      </w:pPr>
    </w:p>
    <w:p w14:paraId="32F6B881" w14:textId="0D53ABD3" w:rsidR="00E528F9" w:rsidRDefault="00585904" w:rsidP="00704F10">
      <w:pPr>
        <w:spacing w:after="0" w:line="240" w:lineRule="auto"/>
        <w:rPr>
          <w:rFonts w:ascii="Times New Roman" w:hAnsi="Times New Roman" w:cs="Times New Roman"/>
          <w:b/>
        </w:rPr>
      </w:pPr>
      <w:commentRangeStart w:id="3"/>
      <w:r>
        <w:rPr>
          <w:rFonts w:ascii="Times New Roman" w:hAnsi="Times New Roman" w:cs="Times New Roman"/>
          <w:b/>
        </w:rPr>
        <w:t>Requesting an action or t</w:t>
      </w:r>
      <w:r w:rsidR="00E528F9">
        <w:rPr>
          <w:rFonts w:ascii="Times New Roman" w:hAnsi="Times New Roman" w:cs="Times New Roman"/>
          <w:b/>
        </w:rPr>
        <w:t>aking a position</w:t>
      </w:r>
      <w:commentRangeEnd w:id="3"/>
      <w:r w:rsidR="003A6B12">
        <w:rPr>
          <w:rStyle w:val="CommentReference"/>
        </w:rPr>
        <w:commentReference w:id="3"/>
      </w:r>
      <w:r>
        <w:rPr>
          <w:rFonts w:ascii="Times New Roman" w:hAnsi="Times New Roman" w:cs="Times New Roman"/>
          <w:b/>
        </w:rPr>
        <w:t xml:space="preserve"> </w:t>
      </w:r>
    </w:p>
    <w:p w14:paraId="3E110B20" w14:textId="60FE76A0" w:rsidR="00704F10" w:rsidRPr="00E528F9" w:rsidRDefault="00585904" w:rsidP="00704F10">
      <w:pPr>
        <w:spacing w:after="0" w:line="240" w:lineRule="auto"/>
        <w:rPr>
          <w:rFonts w:ascii="Times New Roman" w:hAnsi="Times New Roman" w:cs="Times New Roman"/>
        </w:rPr>
      </w:pPr>
      <w:r>
        <w:rPr>
          <w:rFonts w:ascii="Times New Roman" w:hAnsi="Times New Roman" w:cs="Times New Roman"/>
        </w:rPr>
        <w:t xml:space="preserve">Individual commissioners can request a particular action to be taken or that the group take a specific position. Requesting that PHAC take a particular action has traditionally been a </w:t>
      </w:r>
      <w:r w:rsidR="007421F5">
        <w:rPr>
          <w:rFonts w:ascii="Times New Roman" w:hAnsi="Times New Roman" w:cs="Times New Roman"/>
        </w:rPr>
        <w:t>consensus-based</w:t>
      </w:r>
      <w:r>
        <w:rPr>
          <w:rFonts w:ascii="Times New Roman" w:hAnsi="Times New Roman" w:cs="Times New Roman"/>
        </w:rPr>
        <w:t xml:space="preserve"> motion. </w:t>
      </w:r>
      <w:r w:rsidR="00E528F9">
        <w:rPr>
          <w:rFonts w:ascii="Times New Roman" w:hAnsi="Times New Roman" w:cs="Times New Roman"/>
        </w:rPr>
        <w:t>This is an informal way of engaging in conversation with fellow comm</w:t>
      </w:r>
      <w:r>
        <w:rPr>
          <w:rFonts w:ascii="Times New Roman" w:hAnsi="Times New Roman" w:cs="Times New Roman"/>
        </w:rPr>
        <w:t xml:space="preserve">issioners. This method can </w:t>
      </w:r>
      <w:r w:rsidR="00E528F9">
        <w:rPr>
          <w:rFonts w:ascii="Times New Roman" w:hAnsi="Times New Roman" w:cs="Times New Roman"/>
        </w:rPr>
        <w:t xml:space="preserve">be used to request that the commission </w:t>
      </w:r>
      <w:r>
        <w:rPr>
          <w:rFonts w:ascii="Times New Roman" w:hAnsi="Times New Roman" w:cs="Times New Roman"/>
        </w:rPr>
        <w:t xml:space="preserve">ask staff to </w:t>
      </w:r>
      <w:r w:rsidR="00E528F9">
        <w:rPr>
          <w:rFonts w:ascii="Times New Roman" w:hAnsi="Times New Roman" w:cs="Times New Roman"/>
        </w:rPr>
        <w:t xml:space="preserve">look in to a new topic or issue area. A more formal process </w:t>
      </w:r>
      <w:r>
        <w:rPr>
          <w:rFonts w:ascii="Times New Roman" w:hAnsi="Times New Roman" w:cs="Times New Roman"/>
        </w:rPr>
        <w:t xml:space="preserve">would be asking fellow commissioners to take </w:t>
      </w:r>
      <w:r w:rsidR="00E528F9">
        <w:rPr>
          <w:rFonts w:ascii="Times New Roman" w:hAnsi="Times New Roman" w:cs="Times New Roman"/>
        </w:rPr>
        <w:t xml:space="preserve">a position </w:t>
      </w:r>
      <w:r>
        <w:rPr>
          <w:rFonts w:ascii="Times New Roman" w:hAnsi="Times New Roman" w:cs="Times New Roman"/>
        </w:rPr>
        <w:t xml:space="preserve">on an item. This action </w:t>
      </w:r>
      <w:r w:rsidR="00E528F9">
        <w:rPr>
          <w:rFonts w:ascii="Times New Roman" w:hAnsi="Times New Roman" w:cs="Times New Roman"/>
        </w:rPr>
        <w:t xml:space="preserve">requires </w:t>
      </w:r>
      <w:r>
        <w:rPr>
          <w:rFonts w:ascii="Times New Roman" w:hAnsi="Times New Roman" w:cs="Times New Roman"/>
        </w:rPr>
        <w:t xml:space="preserve">taking several </w:t>
      </w:r>
      <w:r>
        <w:rPr>
          <w:rFonts w:ascii="Times New Roman" w:hAnsi="Times New Roman" w:cs="Times New Roman"/>
        </w:rPr>
        <w:lastRenderedPageBreak/>
        <w:t xml:space="preserve">specific steps including </w:t>
      </w:r>
      <w:r w:rsidR="00E528F9">
        <w:rPr>
          <w:rFonts w:ascii="Times New Roman" w:hAnsi="Times New Roman" w:cs="Times New Roman"/>
        </w:rPr>
        <w:t xml:space="preserve">making a motion and instigating a vote. </w:t>
      </w:r>
      <w:r>
        <w:rPr>
          <w:rFonts w:ascii="Times New Roman" w:hAnsi="Times New Roman" w:cs="Times New Roman"/>
        </w:rPr>
        <w:t xml:space="preserve">While not required, it is a best practice to give </w:t>
      </w:r>
      <w:r w:rsidR="00CD65AD" w:rsidRPr="00CD65AD">
        <w:rPr>
          <w:rFonts w:ascii="Times New Roman" w:hAnsi="Times New Roman" w:cs="Times New Roman"/>
          <w:highlight w:val="yellow"/>
        </w:rPr>
        <w:t>at least 48 hours</w:t>
      </w:r>
      <w:r w:rsidR="00CD65AD">
        <w:rPr>
          <w:rFonts w:ascii="Times New Roman" w:hAnsi="Times New Roman" w:cs="Times New Roman"/>
        </w:rPr>
        <w:t xml:space="preserve"> </w:t>
      </w:r>
      <w:r>
        <w:rPr>
          <w:rFonts w:ascii="Times New Roman" w:hAnsi="Times New Roman" w:cs="Times New Roman"/>
        </w:rPr>
        <w:t>advanced notice of the intention to request taking an official position</w:t>
      </w:r>
      <w:r w:rsidR="00B51C5F">
        <w:rPr>
          <w:rFonts w:ascii="Times New Roman" w:hAnsi="Times New Roman" w:cs="Times New Roman"/>
        </w:rPr>
        <w:t xml:space="preserve"> </w:t>
      </w:r>
      <w:r w:rsidR="00B51C5F" w:rsidRPr="00B51C5F">
        <w:rPr>
          <w:rFonts w:ascii="Times New Roman" w:hAnsi="Times New Roman" w:cs="Times New Roman"/>
          <w:highlight w:val="yellow"/>
        </w:rPr>
        <w:t>and for the distribution of any materials relevant to the discussion</w:t>
      </w:r>
      <w:r>
        <w:rPr>
          <w:rFonts w:ascii="Times New Roman" w:hAnsi="Times New Roman" w:cs="Times New Roman"/>
        </w:rPr>
        <w:t>. Advanced notice give</w:t>
      </w:r>
      <w:r w:rsidR="00724E14">
        <w:rPr>
          <w:rFonts w:ascii="Times New Roman" w:hAnsi="Times New Roman" w:cs="Times New Roman"/>
        </w:rPr>
        <w:t>s</w:t>
      </w:r>
      <w:r>
        <w:rPr>
          <w:rFonts w:ascii="Times New Roman" w:hAnsi="Times New Roman" w:cs="Times New Roman"/>
        </w:rPr>
        <w:t xml:space="preserve"> other commissioners time to consider the proposed action and prepare for </w:t>
      </w:r>
      <w:r w:rsidR="00724E14">
        <w:rPr>
          <w:rFonts w:ascii="Times New Roman" w:hAnsi="Times New Roman" w:cs="Times New Roman"/>
        </w:rPr>
        <w:t xml:space="preserve">discussion. </w:t>
      </w:r>
      <w:r w:rsidR="00F6225D" w:rsidRPr="00F6225D">
        <w:rPr>
          <w:rFonts w:ascii="Times New Roman" w:hAnsi="Times New Roman" w:cs="Times New Roman"/>
          <w:highlight w:val="yellow"/>
        </w:rPr>
        <w:t>Only commissioners that are present in person or on the phone may participate in a vote</w:t>
      </w:r>
      <w:r w:rsidR="00F6225D">
        <w:rPr>
          <w:rFonts w:ascii="Times New Roman" w:hAnsi="Times New Roman" w:cs="Times New Roman"/>
        </w:rPr>
        <w:t xml:space="preserve">. </w:t>
      </w:r>
      <w:r w:rsidR="00724E14">
        <w:rPr>
          <w:rFonts w:ascii="Times New Roman" w:hAnsi="Times New Roman" w:cs="Times New Roman"/>
        </w:rPr>
        <w:t>It is most common for this type of action to occur following a</w:t>
      </w:r>
      <w:r w:rsidR="000E2777">
        <w:rPr>
          <w:rFonts w:ascii="Times New Roman" w:hAnsi="Times New Roman" w:cs="Times New Roman"/>
        </w:rPr>
        <w:t>n agenda item</w:t>
      </w:r>
      <w:r w:rsidR="00724E14">
        <w:rPr>
          <w:rFonts w:ascii="Times New Roman" w:hAnsi="Times New Roman" w:cs="Times New Roman"/>
        </w:rPr>
        <w:t xml:space="preserve"> presentation. </w:t>
      </w:r>
      <w:r w:rsidR="00E528F9">
        <w:rPr>
          <w:rFonts w:ascii="Times New Roman" w:hAnsi="Times New Roman" w:cs="Times New Roman"/>
        </w:rPr>
        <w:t xml:space="preserve">Generally, the steps for this process are: </w:t>
      </w:r>
    </w:p>
    <w:p w14:paraId="2EE4916F" w14:textId="77777777" w:rsidR="008375CC" w:rsidRDefault="008375CC" w:rsidP="008375CC">
      <w:pPr>
        <w:spacing w:after="0" w:line="240" w:lineRule="auto"/>
        <w:rPr>
          <w:rFonts w:ascii="Times New Roman" w:hAnsi="Times New Roman" w:cs="Times New Roman"/>
        </w:rPr>
      </w:pPr>
    </w:p>
    <w:p w14:paraId="11AC1BC1" w14:textId="77777777" w:rsidR="008375CC" w:rsidRPr="008375CC" w:rsidRDefault="008375CC" w:rsidP="008375CC">
      <w:pPr>
        <w:pStyle w:val="ListParagraph"/>
        <w:numPr>
          <w:ilvl w:val="0"/>
          <w:numId w:val="3"/>
        </w:numPr>
        <w:spacing w:after="0" w:line="240" w:lineRule="auto"/>
        <w:rPr>
          <w:rFonts w:ascii="Times New Roman" w:hAnsi="Times New Roman" w:cs="Times New Roman"/>
        </w:rPr>
      </w:pPr>
      <w:r w:rsidRPr="008375CC">
        <w:rPr>
          <w:rFonts w:ascii="Times New Roman" w:hAnsi="Times New Roman" w:cs="Times New Roman"/>
        </w:rPr>
        <w:t>Have a very clear idea of what it is yo</w:t>
      </w:r>
      <w:r>
        <w:rPr>
          <w:rFonts w:ascii="Times New Roman" w:hAnsi="Times New Roman" w:cs="Times New Roman"/>
        </w:rPr>
        <w:t>u want to the group to approve</w:t>
      </w:r>
      <w:r w:rsidR="00AC71BA">
        <w:rPr>
          <w:rFonts w:ascii="Times New Roman" w:hAnsi="Times New Roman" w:cs="Times New Roman"/>
        </w:rPr>
        <w:t xml:space="preserve"> (this could mean to support or oppose a </w:t>
      </w:r>
      <w:proofErr w:type="gramStart"/>
      <w:r w:rsidR="00AC71BA">
        <w:rPr>
          <w:rFonts w:ascii="Times New Roman" w:hAnsi="Times New Roman" w:cs="Times New Roman"/>
        </w:rPr>
        <w:t>particular item</w:t>
      </w:r>
      <w:proofErr w:type="gramEnd"/>
      <w:r w:rsidR="00AC71BA">
        <w:rPr>
          <w:rFonts w:ascii="Times New Roman" w:hAnsi="Times New Roman" w:cs="Times New Roman"/>
        </w:rPr>
        <w:t>)</w:t>
      </w:r>
    </w:p>
    <w:p w14:paraId="12B17915" w14:textId="77777777" w:rsidR="008375CC" w:rsidRDefault="008375CC" w:rsidP="008375CC">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St</w:t>
      </w:r>
      <w:r w:rsidR="00AC71BA">
        <w:rPr>
          <w:rFonts w:ascii="Times New Roman" w:hAnsi="Times New Roman" w:cs="Times New Roman"/>
        </w:rPr>
        <w:t>ate “I want to make a motion to _____</w:t>
      </w:r>
      <w:r w:rsidR="00247EDE">
        <w:rPr>
          <w:rFonts w:ascii="Times New Roman" w:hAnsi="Times New Roman" w:cs="Times New Roman"/>
        </w:rPr>
        <w:t xml:space="preserve"> </w:t>
      </w:r>
      <w:r w:rsidR="00AC71BA">
        <w:rPr>
          <w:rFonts w:ascii="Times New Roman" w:hAnsi="Times New Roman" w:cs="Times New Roman"/>
        </w:rPr>
        <w:t>(approve, oppose) _______</w:t>
      </w:r>
      <w:r w:rsidR="00247EDE">
        <w:rPr>
          <w:rFonts w:ascii="Times New Roman" w:hAnsi="Times New Roman" w:cs="Times New Roman"/>
        </w:rPr>
        <w:t xml:space="preserve"> </w:t>
      </w:r>
      <w:r w:rsidR="00AC71BA">
        <w:rPr>
          <w:rFonts w:ascii="Times New Roman" w:hAnsi="Times New Roman" w:cs="Times New Roman"/>
        </w:rPr>
        <w:t>(</w:t>
      </w:r>
      <w:r>
        <w:rPr>
          <w:rFonts w:ascii="Times New Roman" w:hAnsi="Times New Roman" w:cs="Times New Roman"/>
        </w:rPr>
        <w:t xml:space="preserve">insert your </w:t>
      </w:r>
      <w:r w:rsidR="00AC71BA">
        <w:rPr>
          <w:rFonts w:ascii="Times New Roman" w:hAnsi="Times New Roman" w:cs="Times New Roman"/>
        </w:rPr>
        <w:t>suggestion)</w:t>
      </w:r>
      <w:r>
        <w:rPr>
          <w:rFonts w:ascii="Times New Roman" w:hAnsi="Times New Roman" w:cs="Times New Roman"/>
        </w:rPr>
        <w:t xml:space="preserve"> </w:t>
      </w:r>
    </w:p>
    <w:p w14:paraId="3D7ED66C" w14:textId="77777777" w:rsidR="008375CC" w:rsidRPr="00AC71BA" w:rsidRDefault="008375CC" w:rsidP="00AC71BA">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The Chair will acknowledge the motion and ask if there is a second</w:t>
      </w:r>
      <w:r w:rsidR="00AC71BA">
        <w:rPr>
          <w:rFonts w:ascii="Times New Roman" w:hAnsi="Times New Roman" w:cs="Times New Roman"/>
        </w:rPr>
        <w:t xml:space="preserve">. </w:t>
      </w:r>
      <w:r w:rsidR="00AC71BA" w:rsidRPr="00AC71BA">
        <w:rPr>
          <w:rFonts w:ascii="Times New Roman" w:hAnsi="Times New Roman" w:cs="Times New Roman"/>
        </w:rPr>
        <w:t xml:space="preserve">Getting a second </w:t>
      </w:r>
      <w:r w:rsidRPr="00AC71BA">
        <w:rPr>
          <w:rFonts w:ascii="Times New Roman" w:hAnsi="Times New Roman" w:cs="Times New Roman"/>
        </w:rPr>
        <w:t>means that one of your fellow commissioner’s must support your motion</w:t>
      </w:r>
    </w:p>
    <w:p w14:paraId="45F4C520" w14:textId="77777777" w:rsidR="008375CC" w:rsidRDefault="008375CC" w:rsidP="008375CC">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All that is needed for a second is for a commissioner to simply say ‘second’</w:t>
      </w:r>
    </w:p>
    <w:p w14:paraId="5A3B38EF" w14:textId="77777777" w:rsidR="008375CC" w:rsidRDefault="008375CC" w:rsidP="008375CC">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The Chair acknowledges that there has been a second and then asks if there is any discussion</w:t>
      </w:r>
    </w:p>
    <w:p w14:paraId="2D0420A3" w14:textId="77777777" w:rsidR="008375CC" w:rsidRDefault="008375CC" w:rsidP="008375CC">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Now is the time for you and your fellow commis</w:t>
      </w:r>
      <w:r w:rsidR="00AC71BA">
        <w:rPr>
          <w:rFonts w:ascii="Times New Roman" w:hAnsi="Times New Roman" w:cs="Times New Roman"/>
        </w:rPr>
        <w:t>sioners to discuss the topic at hand</w:t>
      </w:r>
    </w:p>
    <w:p w14:paraId="5AC5B345" w14:textId="77777777" w:rsidR="002F763A" w:rsidRPr="002F763A" w:rsidRDefault="002F763A" w:rsidP="008375CC">
      <w:pPr>
        <w:pStyle w:val="ListParagraph"/>
        <w:numPr>
          <w:ilvl w:val="0"/>
          <w:numId w:val="3"/>
        </w:numPr>
        <w:spacing w:after="0" w:line="240" w:lineRule="auto"/>
        <w:rPr>
          <w:rFonts w:ascii="Times New Roman" w:hAnsi="Times New Roman" w:cs="Times New Roman"/>
          <w:highlight w:val="yellow"/>
        </w:rPr>
      </w:pPr>
      <w:commentRangeStart w:id="4"/>
      <w:r w:rsidRPr="002F763A">
        <w:rPr>
          <w:rFonts w:ascii="Times New Roman" w:hAnsi="Times New Roman" w:cs="Times New Roman"/>
          <w:highlight w:val="yellow"/>
        </w:rPr>
        <w:t>The Chair will determine when the</w:t>
      </w:r>
      <w:r w:rsidR="008375CC" w:rsidRPr="002F763A">
        <w:rPr>
          <w:rFonts w:ascii="Times New Roman" w:hAnsi="Times New Roman" w:cs="Times New Roman"/>
          <w:highlight w:val="yellow"/>
        </w:rPr>
        <w:t xml:space="preserve"> discussion is complete</w:t>
      </w:r>
    </w:p>
    <w:p w14:paraId="1264D1B4" w14:textId="2A638C5F" w:rsidR="008375CC" w:rsidRPr="002F763A" w:rsidRDefault="002F763A" w:rsidP="008375CC">
      <w:pPr>
        <w:pStyle w:val="ListParagraph"/>
        <w:numPr>
          <w:ilvl w:val="0"/>
          <w:numId w:val="3"/>
        </w:numPr>
        <w:spacing w:after="0" w:line="240" w:lineRule="auto"/>
        <w:rPr>
          <w:rFonts w:ascii="Times New Roman" w:hAnsi="Times New Roman" w:cs="Times New Roman"/>
          <w:highlight w:val="yellow"/>
        </w:rPr>
      </w:pPr>
      <w:r w:rsidRPr="002F763A">
        <w:rPr>
          <w:rFonts w:ascii="Times New Roman" w:hAnsi="Times New Roman" w:cs="Times New Roman"/>
          <w:highlight w:val="yellow"/>
        </w:rPr>
        <w:t>T</w:t>
      </w:r>
      <w:r w:rsidR="008375CC" w:rsidRPr="002F763A">
        <w:rPr>
          <w:rFonts w:ascii="Times New Roman" w:hAnsi="Times New Roman" w:cs="Times New Roman"/>
          <w:highlight w:val="yellow"/>
        </w:rPr>
        <w:t xml:space="preserve">he </w:t>
      </w:r>
      <w:r w:rsidRPr="002F763A">
        <w:rPr>
          <w:rFonts w:ascii="Times New Roman" w:hAnsi="Times New Roman" w:cs="Times New Roman"/>
          <w:highlight w:val="yellow"/>
        </w:rPr>
        <w:t xml:space="preserve">staff liaison </w:t>
      </w:r>
      <w:r w:rsidR="008375CC" w:rsidRPr="002F763A">
        <w:rPr>
          <w:rFonts w:ascii="Times New Roman" w:hAnsi="Times New Roman" w:cs="Times New Roman"/>
          <w:highlight w:val="yellow"/>
        </w:rPr>
        <w:t>will c</w:t>
      </w:r>
      <w:r w:rsidRPr="002F763A">
        <w:rPr>
          <w:rFonts w:ascii="Times New Roman" w:hAnsi="Times New Roman" w:cs="Times New Roman"/>
          <w:highlight w:val="yellow"/>
        </w:rPr>
        <w:t>all names and record the vote</w:t>
      </w:r>
    </w:p>
    <w:p w14:paraId="40CD9A9E" w14:textId="49C1C568" w:rsidR="008375CC" w:rsidRPr="008375CC" w:rsidRDefault="008375CC" w:rsidP="008375CC">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Majority vote prevails</w:t>
      </w:r>
      <w:r w:rsidR="002F763A">
        <w:rPr>
          <w:rFonts w:ascii="Times New Roman" w:hAnsi="Times New Roman" w:cs="Times New Roman"/>
        </w:rPr>
        <w:t xml:space="preserve">, </w:t>
      </w:r>
      <w:r w:rsidR="002F763A" w:rsidRPr="002F763A">
        <w:rPr>
          <w:rFonts w:ascii="Times New Roman" w:hAnsi="Times New Roman" w:cs="Times New Roman"/>
          <w:highlight w:val="yellow"/>
        </w:rPr>
        <w:t>the</w:t>
      </w:r>
      <w:r w:rsidR="002F763A">
        <w:rPr>
          <w:rFonts w:ascii="Times New Roman" w:hAnsi="Times New Roman" w:cs="Times New Roman"/>
        </w:rPr>
        <w:t xml:space="preserve"> </w:t>
      </w:r>
      <w:r w:rsidR="002F763A" w:rsidRPr="002F763A">
        <w:rPr>
          <w:rFonts w:ascii="Times New Roman" w:hAnsi="Times New Roman" w:cs="Times New Roman"/>
          <w:highlight w:val="yellow"/>
        </w:rPr>
        <w:t>minority position will be noted</w:t>
      </w:r>
      <w:commentRangeEnd w:id="4"/>
      <w:r w:rsidR="003A6B12">
        <w:rPr>
          <w:rStyle w:val="CommentReference"/>
        </w:rPr>
        <w:commentReference w:id="4"/>
      </w:r>
    </w:p>
    <w:p w14:paraId="2AB16A07" w14:textId="77777777" w:rsidR="008375CC" w:rsidRDefault="008375CC" w:rsidP="00704F10">
      <w:pPr>
        <w:spacing w:after="0" w:line="240" w:lineRule="auto"/>
        <w:rPr>
          <w:rFonts w:ascii="Times New Roman" w:hAnsi="Times New Roman" w:cs="Times New Roman"/>
        </w:rPr>
      </w:pPr>
    </w:p>
    <w:p w14:paraId="733D6515" w14:textId="77777777" w:rsidR="008375CC" w:rsidRPr="00EA1443" w:rsidRDefault="00EA1443" w:rsidP="00AC71BA">
      <w:pPr>
        <w:spacing w:after="0" w:line="240" w:lineRule="auto"/>
        <w:ind w:firstLine="360"/>
        <w:rPr>
          <w:rFonts w:ascii="Times New Roman" w:hAnsi="Times New Roman" w:cs="Times New Roman"/>
          <w:b/>
        </w:rPr>
      </w:pPr>
      <w:commentRangeStart w:id="5"/>
      <w:r>
        <w:rPr>
          <w:rFonts w:ascii="Times New Roman" w:hAnsi="Times New Roman" w:cs="Times New Roman"/>
          <w:b/>
        </w:rPr>
        <w:t>Y</w:t>
      </w:r>
      <w:r w:rsidR="008375CC" w:rsidRPr="00EA1443">
        <w:rPr>
          <w:rFonts w:ascii="Times New Roman" w:hAnsi="Times New Roman" w:cs="Times New Roman"/>
          <w:b/>
        </w:rPr>
        <w:t xml:space="preserve">ou made a motion: what’s next? </w:t>
      </w:r>
      <w:commentRangeEnd w:id="5"/>
      <w:r w:rsidR="003A6B12">
        <w:rPr>
          <w:rStyle w:val="CommentReference"/>
        </w:rPr>
        <w:commentReference w:id="5"/>
      </w:r>
    </w:p>
    <w:p w14:paraId="155BCEF7" w14:textId="0736BF44" w:rsidR="00704F10" w:rsidRPr="00704F10" w:rsidRDefault="00EE155E" w:rsidP="007550A9">
      <w:pPr>
        <w:spacing w:after="0" w:line="240" w:lineRule="auto"/>
        <w:ind w:left="360"/>
        <w:rPr>
          <w:rFonts w:ascii="Times New Roman" w:hAnsi="Times New Roman" w:cs="Times New Roman"/>
        </w:rPr>
      </w:pPr>
      <w:r w:rsidRPr="00EE155E">
        <w:rPr>
          <w:rFonts w:ascii="Times New Roman" w:hAnsi="Times New Roman" w:cs="Times New Roman"/>
          <w:highlight w:val="yellow"/>
        </w:rPr>
        <w:t>One</w:t>
      </w:r>
      <w:r w:rsidR="00EA1443">
        <w:rPr>
          <w:rFonts w:ascii="Times New Roman" w:hAnsi="Times New Roman" w:cs="Times New Roman"/>
        </w:rPr>
        <w:t xml:space="preserve"> outcome </w:t>
      </w:r>
      <w:r w:rsidR="00AC71BA">
        <w:rPr>
          <w:rFonts w:ascii="Times New Roman" w:hAnsi="Times New Roman" w:cs="Times New Roman"/>
        </w:rPr>
        <w:t xml:space="preserve">following a vote </w:t>
      </w:r>
      <w:r w:rsidR="00EA1443">
        <w:rPr>
          <w:rFonts w:ascii="Times New Roman" w:hAnsi="Times New Roman" w:cs="Times New Roman"/>
        </w:rPr>
        <w:t xml:space="preserve">is a letter either in favor or opposition to the issue. </w:t>
      </w:r>
      <w:r w:rsidRPr="006B5C41">
        <w:rPr>
          <w:rFonts w:ascii="Times New Roman" w:hAnsi="Times New Roman" w:cs="Times New Roman"/>
          <w:highlight w:val="yellow"/>
        </w:rPr>
        <w:t xml:space="preserve">If it is determined that a letter </w:t>
      </w:r>
      <w:r w:rsidR="006B5C41" w:rsidRPr="006B5C41">
        <w:rPr>
          <w:rFonts w:ascii="Times New Roman" w:hAnsi="Times New Roman" w:cs="Times New Roman"/>
          <w:highlight w:val="yellow"/>
        </w:rPr>
        <w:t>is necessary, both the majority and minority positions will be included.</w:t>
      </w:r>
      <w:r w:rsidR="006B5C41">
        <w:rPr>
          <w:rFonts w:ascii="Times New Roman" w:hAnsi="Times New Roman" w:cs="Times New Roman"/>
        </w:rPr>
        <w:t xml:space="preserve"> </w:t>
      </w:r>
      <w:r w:rsidR="00EA1443">
        <w:rPr>
          <w:rFonts w:ascii="Times New Roman" w:hAnsi="Times New Roman" w:cs="Times New Roman"/>
        </w:rPr>
        <w:t xml:space="preserve">This is generally drafted by staff and sent to commissioners for edits and revisions. </w:t>
      </w:r>
      <w:r>
        <w:rPr>
          <w:rFonts w:ascii="Times New Roman" w:hAnsi="Times New Roman" w:cs="Times New Roman"/>
        </w:rPr>
        <w:t>A</w:t>
      </w:r>
      <w:r w:rsidR="00AC71BA">
        <w:rPr>
          <w:rFonts w:ascii="Times New Roman" w:hAnsi="Times New Roman" w:cs="Times New Roman"/>
        </w:rPr>
        <w:t>nother outcome could be that a commissioner is sent to testify on PHAC’s behalf in front of another advisory body or commission.</w:t>
      </w:r>
    </w:p>
    <w:p w14:paraId="7E1FA8C7" w14:textId="77777777" w:rsidR="00704F10" w:rsidRDefault="00704F10" w:rsidP="00704F10">
      <w:pPr>
        <w:spacing w:after="0" w:line="240" w:lineRule="auto"/>
        <w:rPr>
          <w:rFonts w:ascii="Times New Roman" w:hAnsi="Times New Roman" w:cs="Times New Roman"/>
        </w:rPr>
      </w:pPr>
    </w:p>
    <w:p w14:paraId="1F9ACC56" w14:textId="77777777" w:rsidR="001505E9" w:rsidRPr="001505E9" w:rsidRDefault="007550A9" w:rsidP="00704F10">
      <w:pPr>
        <w:spacing w:after="0" w:line="240" w:lineRule="auto"/>
        <w:rPr>
          <w:rFonts w:ascii="Times New Roman" w:hAnsi="Times New Roman" w:cs="Times New Roman"/>
          <w:b/>
        </w:rPr>
      </w:pPr>
      <w:r>
        <w:rPr>
          <w:rFonts w:ascii="Times New Roman" w:hAnsi="Times New Roman" w:cs="Times New Roman"/>
          <w:b/>
        </w:rPr>
        <w:t>Contacting PHAC</w:t>
      </w:r>
    </w:p>
    <w:p w14:paraId="109DC467" w14:textId="77777777" w:rsidR="001505E9" w:rsidRDefault="001505E9" w:rsidP="00704F10">
      <w:pPr>
        <w:spacing w:after="0" w:line="240" w:lineRule="auto"/>
        <w:rPr>
          <w:rFonts w:ascii="Times New Roman" w:hAnsi="Times New Roman" w:cs="Times New Roman"/>
        </w:rPr>
      </w:pPr>
      <w:r>
        <w:rPr>
          <w:rFonts w:ascii="Times New Roman" w:hAnsi="Times New Roman" w:cs="Times New Roman"/>
        </w:rPr>
        <w:t xml:space="preserve">Community members are encouraged to attend PHAC meetings. They can sign up to testify during meeting on any housing topic that is of interest to them. Attending meetings can also be a good time to try talk to PHAC commissioners in person either before or after the meeting. Members of the community </w:t>
      </w:r>
      <w:r w:rsidR="00640E70">
        <w:rPr>
          <w:rFonts w:ascii="Times New Roman" w:hAnsi="Times New Roman" w:cs="Times New Roman"/>
        </w:rPr>
        <w:t xml:space="preserve">can also review meeting materials online at the PHAC webpage, </w:t>
      </w:r>
      <w:hyperlink r:id="rId8" w:history="1">
        <w:r w:rsidR="00640E70" w:rsidRPr="007769BA">
          <w:rPr>
            <w:rStyle w:val="Hyperlink"/>
            <w:rFonts w:ascii="Times New Roman" w:hAnsi="Times New Roman" w:cs="Times New Roman"/>
          </w:rPr>
          <w:t>https://www.portlandoregon.gov/phb/74054</w:t>
        </w:r>
      </w:hyperlink>
      <w:r w:rsidR="00640E70">
        <w:rPr>
          <w:rFonts w:ascii="Times New Roman" w:hAnsi="Times New Roman" w:cs="Times New Roman"/>
        </w:rPr>
        <w:t xml:space="preserve">. Community members </w:t>
      </w:r>
      <w:r>
        <w:rPr>
          <w:rFonts w:ascii="Times New Roman" w:hAnsi="Times New Roman" w:cs="Times New Roman"/>
        </w:rPr>
        <w:t xml:space="preserve">may also </w:t>
      </w:r>
      <w:r w:rsidR="009C1B7C">
        <w:rPr>
          <w:rFonts w:ascii="Times New Roman" w:hAnsi="Times New Roman" w:cs="Times New Roman"/>
        </w:rPr>
        <w:t xml:space="preserve">call or </w:t>
      </w:r>
      <w:r>
        <w:rPr>
          <w:rFonts w:ascii="Times New Roman" w:hAnsi="Times New Roman" w:cs="Times New Roman"/>
        </w:rPr>
        <w:t>email the Portland Housing Bureau</w:t>
      </w:r>
      <w:r w:rsidR="009C1B7C">
        <w:rPr>
          <w:rFonts w:ascii="Times New Roman" w:hAnsi="Times New Roman" w:cs="Times New Roman"/>
        </w:rPr>
        <w:t xml:space="preserve"> with </w:t>
      </w:r>
      <w:r>
        <w:rPr>
          <w:rFonts w:ascii="Times New Roman" w:hAnsi="Times New Roman" w:cs="Times New Roman"/>
        </w:rPr>
        <w:t>housing questions, comments</w:t>
      </w:r>
      <w:r w:rsidR="00775E63">
        <w:rPr>
          <w:rFonts w:ascii="Times New Roman" w:hAnsi="Times New Roman" w:cs="Times New Roman"/>
        </w:rPr>
        <w:t>,</w:t>
      </w:r>
      <w:r>
        <w:rPr>
          <w:rFonts w:ascii="Times New Roman" w:hAnsi="Times New Roman" w:cs="Times New Roman"/>
        </w:rPr>
        <w:t xml:space="preserve"> or concerns they have </w:t>
      </w:r>
      <w:r w:rsidR="00B82D13">
        <w:rPr>
          <w:rFonts w:ascii="Times New Roman" w:hAnsi="Times New Roman" w:cs="Times New Roman"/>
        </w:rPr>
        <w:t>for PHAC. S</w:t>
      </w:r>
      <w:r>
        <w:rPr>
          <w:rFonts w:ascii="Times New Roman" w:hAnsi="Times New Roman" w:cs="Times New Roman"/>
        </w:rPr>
        <w:t>taff will re</w:t>
      </w:r>
      <w:r w:rsidR="00B82D13">
        <w:rPr>
          <w:rFonts w:ascii="Times New Roman" w:hAnsi="Times New Roman" w:cs="Times New Roman"/>
        </w:rPr>
        <w:t xml:space="preserve">lay these to the commissioners and obtain their response. </w:t>
      </w:r>
    </w:p>
    <w:p w14:paraId="0F846FFF" w14:textId="0822230F" w:rsidR="001A2189" w:rsidRDefault="001A2189" w:rsidP="006F7797">
      <w:pPr>
        <w:spacing w:after="0" w:line="240" w:lineRule="auto"/>
        <w:rPr>
          <w:rFonts w:ascii="Times New Roman" w:hAnsi="Times New Roman" w:cs="Times New Roman"/>
        </w:rPr>
      </w:pPr>
    </w:p>
    <w:p w14:paraId="20A7AFEC" w14:textId="56B5FBED" w:rsidR="006F7797" w:rsidRPr="00EE155E" w:rsidRDefault="00B0266A" w:rsidP="006F7797">
      <w:pPr>
        <w:spacing w:after="0" w:line="240" w:lineRule="auto"/>
        <w:rPr>
          <w:rFonts w:ascii="Times New Roman" w:hAnsi="Times New Roman" w:cs="Times New Roman"/>
          <w:b/>
          <w:highlight w:val="yellow"/>
        </w:rPr>
      </w:pPr>
      <w:commentRangeStart w:id="6"/>
      <w:r w:rsidRPr="00EE155E">
        <w:rPr>
          <w:rFonts w:ascii="Times New Roman" w:hAnsi="Times New Roman" w:cs="Times New Roman"/>
          <w:b/>
          <w:highlight w:val="yellow"/>
        </w:rPr>
        <w:t>Vacancies on the Commission</w:t>
      </w:r>
      <w:commentRangeEnd w:id="6"/>
      <w:r w:rsidR="008240F2">
        <w:rPr>
          <w:rStyle w:val="CommentReference"/>
        </w:rPr>
        <w:commentReference w:id="6"/>
      </w:r>
    </w:p>
    <w:p w14:paraId="6D3660EE" w14:textId="47D40C8C" w:rsidR="00B0266A" w:rsidRPr="00EE155E" w:rsidRDefault="00B0266A" w:rsidP="006F7797">
      <w:pPr>
        <w:spacing w:after="0" w:line="240" w:lineRule="auto"/>
        <w:rPr>
          <w:rFonts w:ascii="Times New Roman" w:hAnsi="Times New Roman" w:cs="Times New Roman"/>
          <w:highlight w:val="yellow"/>
        </w:rPr>
      </w:pPr>
      <w:r w:rsidRPr="00EE155E">
        <w:rPr>
          <w:rFonts w:ascii="Times New Roman" w:hAnsi="Times New Roman" w:cs="Times New Roman"/>
          <w:highlight w:val="yellow"/>
        </w:rPr>
        <w:t xml:space="preserve">The PHAC staff liaison will inform the commission when there </w:t>
      </w:r>
      <w:r w:rsidR="006F6610" w:rsidRPr="00EE155E">
        <w:rPr>
          <w:rFonts w:ascii="Times New Roman" w:hAnsi="Times New Roman" w:cs="Times New Roman"/>
          <w:highlight w:val="yellow"/>
        </w:rPr>
        <w:t xml:space="preserve">is an open seat available for recruitment. Commissioners are encouraged to share the announcement of the opportunity with interested individuals. They may also offer suggestions of specific individuals that the bureau should contact, and they may make recommendations about specific areas of expertise that the bureau should consider in the selection criteria. </w:t>
      </w:r>
    </w:p>
    <w:p w14:paraId="38AD1893" w14:textId="77777777" w:rsidR="00B0266A" w:rsidRPr="00EE155E" w:rsidRDefault="00B0266A" w:rsidP="006F7797">
      <w:pPr>
        <w:spacing w:after="0" w:line="240" w:lineRule="auto"/>
        <w:rPr>
          <w:rFonts w:ascii="Times New Roman" w:hAnsi="Times New Roman" w:cs="Times New Roman"/>
          <w:highlight w:val="yellow"/>
        </w:rPr>
      </w:pPr>
    </w:p>
    <w:p w14:paraId="03EBE6DE" w14:textId="28F0F11B" w:rsidR="0090487E" w:rsidRDefault="00616B04" w:rsidP="006F7797">
      <w:pPr>
        <w:spacing w:after="0" w:line="240" w:lineRule="auto"/>
        <w:rPr>
          <w:rFonts w:ascii="Times New Roman" w:hAnsi="Times New Roman" w:cs="Times New Roman"/>
        </w:rPr>
      </w:pPr>
      <w:r w:rsidRPr="00EE155E">
        <w:rPr>
          <w:rFonts w:ascii="Times New Roman" w:hAnsi="Times New Roman" w:cs="Times New Roman"/>
          <w:highlight w:val="yellow"/>
        </w:rPr>
        <w:t xml:space="preserve">The PHAC staff liaison will inform the commission when an executive committee position is available. </w:t>
      </w:r>
      <w:r w:rsidR="00490587" w:rsidRPr="00EE155E">
        <w:rPr>
          <w:rFonts w:ascii="Times New Roman" w:hAnsi="Times New Roman" w:cs="Times New Roman"/>
          <w:highlight w:val="yellow"/>
        </w:rPr>
        <w:t>Executive committee positions are appointed by the Elected in Charge</w:t>
      </w:r>
      <w:r w:rsidRPr="00EE155E">
        <w:rPr>
          <w:rFonts w:ascii="Times New Roman" w:hAnsi="Times New Roman" w:cs="Times New Roman"/>
          <w:highlight w:val="yellow"/>
        </w:rPr>
        <w:t>, h</w:t>
      </w:r>
      <w:r w:rsidR="00490587" w:rsidRPr="00EE155E">
        <w:rPr>
          <w:rFonts w:ascii="Times New Roman" w:hAnsi="Times New Roman" w:cs="Times New Roman"/>
          <w:highlight w:val="yellow"/>
        </w:rPr>
        <w:t xml:space="preserve">owever, PHAC commissioners may self-nominate or may nominate another commissioner. A commissioner’s term on the </w:t>
      </w:r>
      <w:r w:rsidR="0090487E" w:rsidRPr="00EE155E">
        <w:rPr>
          <w:rFonts w:ascii="Times New Roman" w:hAnsi="Times New Roman" w:cs="Times New Roman"/>
          <w:highlight w:val="yellow"/>
        </w:rPr>
        <w:t>executive committee will match the commissioner’s appointment term. Nomination</w:t>
      </w:r>
      <w:r w:rsidRPr="00EE155E">
        <w:rPr>
          <w:rFonts w:ascii="Times New Roman" w:hAnsi="Times New Roman" w:cs="Times New Roman"/>
          <w:highlight w:val="yellow"/>
        </w:rPr>
        <w:t>s</w:t>
      </w:r>
      <w:r w:rsidR="0090487E" w:rsidRPr="00EE155E">
        <w:rPr>
          <w:rFonts w:ascii="Times New Roman" w:hAnsi="Times New Roman" w:cs="Times New Roman"/>
          <w:highlight w:val="yellow"/>
        </w:rPr>
        <w:t xml:space="preserve"> will be shared with the Bureau Director and sent to the Elected in Charge for decision making.</w:t>
      </w:r>
      <w:r w:rsidR="0090487E">
        <w:rPr>
          <w:rFonts w:ascii="Times New Roman" w:hAnsi="Times New Roman" w:cs="Times New Roman"/>
        </w:rPr>
        <w:t xml:space="preserve"> </w:t>
      </w:r>
    </w:p>
    <w:p w14:paraId="72D0237B" w14:textId="0AFD12BE" w:rsidR="00490587" w:rsidRDefault="00490587" w:rsidP="006F7797">
      <w:pPr>
        <w:spacing w:after="0" w:line="240" w:lineRule="auto"/>
        <w:rPr>
          <w:rFonts w:ascii="Times New Roman" w:hAnsi="Times New Roman" w:cs="Times New Roman"/>
        </w:rPr>
      </w:pPr>
    </w:p>
    <w:p w14:paraId="588010B0" w14:textId="77777777" w:rsidR="00F6306F" w:rsidRDefault="00F6306F" w:rsidP="006F7797">
      <w:pPr>
        <w:spacing w:after="0" w:line="240" w:lineRule="auto"/>
        <w:rPr>
          <w:rFonts w:ascii="Times New Roman" w:hAnsi="Times New Roman" w:cs="Times New Roman"/>
        </w:rPr>
      </w:pPr>
    </w:p>
    <w:p w14:paraId="54E3690C" w14:textId="00A9E256" w:rsidR="001A2189" w:rsidRPr="006F7797" w:rsidRDefault="001A2189" w:rsidP="006F7797">
      <w:pPr>
        <w:spacing w:after="0" w:line="240" w:lineRule="auto"/>
        <w:rPr>
          <w:rFonts w:ascii="Times New Roman" w:hAnsi="Times New Roman" w:cs="Times New Roman"/>
        </w:rPr>
      </w:pPr>
    </w:p>
    <w:sectPr w:rsidR="001A2189" w:rsidRPr="006F779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Conner, Jessica" w:date="2019-12-23T10:10:00Z" w:initials="CJ">
    <w:p w14:paraId="33199E34" w14:textId="77777777" w:rsidR="008240F2" w:rsidRDefault="008240F2">
      <w:pPr>
        <w:pStyle w:val="CommentText"/>
      </w:pPr>
      <w:r>
        <w:rPr>
          <w:rStyle w:val="CommentReference"/>
        </w:rPr>
        <w:annotationRef/>
      </w:r>
      <w:r>
        <w:t xml:space="preserve">Here are the are previously agreed to general operating guidelines developed with Shannon Singleton, Nate, and Cameron.  </w:t>
      </w:r>
    </w:p>
    <w:p w14:paraId="6CCC1937" w14:textId="77777777" w:rsidR="008240F2" w:rsidRDefault="008240F2">
      <w:pPr>
        <w:pStyle w:val="CommentText"/>
      </w:pPr>
    </w:p>
    <w:p w14:paraId="58CB59CE" w14:textId="77777777" w:rsidR="008240F2" w:rsidRDefault="008240F2">
      <w:pPr>
        <w:pStyle w:val="CommentText"/>
      </w:pPr>
      <w:r>
        <w:t xml:space="preserve">The highlighted sections are new language added in as a response to recent commissioner requests. </w:t>
      </w:r>
    </w:p>
    <w:p w14:paraId="39349ACF" w14:textId="77777777" w:rsidR="008240F2" w:rsidRDefault="008240F2">
      <w:pPr>
        <w:pStyle w:val="CommentText"/>
      </w:pPr>
    </w:p>
    <w:p w14:paraId="07C9D89A" w14:textId="062171E2" w:rsidR="008240F2" w:rsidRDefault="008240F2">
      <w:pPr>
        <w:pStyle w:val="CommentText"/>
      </w:pPr>
      <w:r>
        <w:t xml:space="preserve">All text is available for discussion and edits, highlighted or not. </w:t>
      </w:r>
    </w:p>
  </w:comment>
  <w:comment w:id="2" w:author="Conner, Jessica" w:date="2019-12-23T12:44:00Z" w:initials="CJ">
    <w:p w14:paraId="7606B0EC" w14:textId="77777777" w:rsidR="00483C4E" w:rsidRDefault="00B51C5F">
      <w:pPr>
        <w:pStyle w:val="CommentText"/>
      </w:pPr>
      <w:r>
        <w:rPr>
          <w:rStyle w:val="CommentReference"/>
        </w:rPr>
        <w:annotationRef/>
      </w:r>
      <w:r>
        <w:t xml:space="preserve">Process for having an item considered for the agenda is located here. </w:t>
      </w:r>
    </w:p>
    <w:p w14:paraId="145F0656" w14:textId="77777777" w:rsidR="00483C4E" w:rsidRDefault="00483C4E">
      <w:pPr>
        <w:pStyle w:val="CommentText"/>
      </w:pPr>
    </w:p>
    <w:p w14:paraId="2AB4C0A1" w14:textId="79BE4B63" w:rsidR="00B51C5F" w:rsidRDefault="00B51C5F">
      <w:pPr>
        <w:pStyle w:val="CommentText"/>
      </w:pPr>
      <w:r>
        <w:t xml:space="preserve">This is in addition to any announcement or topic a commissioner may bring up in the “Open Discussion” portion of the agenda. </w:t>
      </w:r>
    </w:p>
  </w:comment>
  <w:comment w:id="3" w:author="Conner, Jessica" w:date="2019-12-23T10:19:00Z" w:initials="CJ">
    <w:p w14:paraId="05D56311" w14:textId="74947199" w:rsidR="003A6B12" w:rsidRDefault="003A6B12">
      <w:pPr>
        <w:pStyle w:val="CommentText"/>
      </w:pPr>
      <w:r>
        <w:rPr>
          <w:rStyle w:val="CommentReference"/>
        </w:rPr>
        <w:annotationRef/>
      </w:r>
      <w:r w:rsidR="003568DF">
        <w:t xml:space="preserve">Added language </w:t>
      </w:r>
      <w:r w:rsidR="00B51C5F">
        <w:t xml:space="preserve">around advanced notice of a vote, sharing applicable materials, and clarity around who can participate. </w:t>
      </w:r>
    </w:p>
  </w:comment>
  <w:comment w:id="4" w:author="Conner, Jessica" w:date="2019-12-23T10:19:00Z" w:initials="CJ">
    <w:p w14:paraId="5B8896C4" w14:textId="395ED31A" w:rsidR="003A6B12" w:rsidRDefault="003A6B12">
      <w:pPr>
        <w:pStyle w:val="CommentText"/>
      </w:pPr>
      <w:r>
        <w:rPr>
          <w:rStyle w:val="CommentReference"/>
        </w:rPr>
        <w:annotationRef/>
      </w:r>
      <w:r>
        <w:t xml:space="preserve">Added in clarification on the voting process to align with a new PHAC voting template which will record votes by commissioner name. </w:t>
      </w:r>
    </w:p>
  </w:comment>
  <w:comment w:id="5" w:author="Conner, Jessica" w:date="2019-12-23T10:18:00Z" w:initials="CJ">
    <w:p w14:paraId="207320A2" w14:textId="5210385F" w:rsidR="003A6B12" w:rsidRDefault="003A6B12">
      <w:pPr>
        <w:pStyle w:val="CommentText"/>
      </w:pPr>
      <w:r>
        <w:rPr>
          <w:rStyle w:val="CommentReference"/>
        </w:rPr>
        <w:annotationRef/>
      </w:r>
      <w:r>
        <w:t xml:space="preserve">Added in response for noting majority and minority positions. </w:t>
      </w:r>
    </w:p>
  </w:comment>
  <w:comment w:id="6" w:author="Conner, Jessica" w:date="2019-12-23T10:10:00Z" w:initials="CJ">
    <w:p w14:paraId="596BF463" w14:textId="29FDA783" w:rsidR="008240F2" w:rsidRDefault="008240F2">
      <w:pPr>
        <w:pStyle w:val="CommentText"/>
      </w:pPr>
      <w:r>
        <w:rPr>
          <w:rStyle w:val="CommentReference"/>
        </w:rPr>
        <w:annotationRef/>
      </w:r>
      <w:r w:rsidR="003A6B12">
        <w:t xml:space="preserve">Response to how PHAC can support PHB in filling vacancies generally and on the executive committee.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C9D89A" w15:done="0"/>
  <w15:commentEx w15:paraId="2AB4C0A1" w15:done="0"/>
  <w15:commentEx w15:paraId="05D56311" w15:done="0"/>
  <w15:commentEx w15:paraId="5B8896C4" w15:done="0"/>
  <w15:commentEx w15:paraId="207320A2" w15:done="0"/>
  <w15:commentEx w15:paraId="596BF4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C9D89A" w16cid:durableId="21AB112B"/>
  <w16cid:commentId w16cid:paraId="2AB4C0A1" w16cid:durableId="21AB3536"/>
  <w16cid:commentId w16cid:paraId="05D56311" w16cid:durableId="21AB134A"/>
  <w16cid:commentId w16cid:paraId="5B8896C4" w16cid:durableId="21AB131B"/>
  <w16cid:commentId w16cid:paraId="207320A2" w16cid:durableId="21AB12F1"/>
  <w16cid:commentId w16cid:paraId="596BF463" w16cid:durableId="21AB112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02B9E"/>
    <w:multiLevelType w:val="hybridMultilevel"/>
    <w:tmpl w:val="BE5E91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0140C64"/>
    <w:multiLevelType w:val="hybridMultilevel"/>
    <w:tmpl w:val="D81AED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F23DC7"/>
    <w:multiLevelType w:val="hybridMultilevel"/>
    <w:tmpl w:val="FB7A2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55718F"/>
    <w:multiLevelType w:val="hybridMultilevel"/>
    <w:tmpl w:val="B3F8B9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15:restartNumberingAfterBreak="0">
    <w:nsid w:val="650C3D23"/>
    <w:multiLevelType w:val="hybridMultilevel"/>
    <w:tmpl w:val="B07C0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nner, Jessica">
    <w15:presenceInfo w15:providerId="AD" w15:userId="S::Jessica.Conner@portlandoregon.gov::ec97d4dc-c2ff-4639-b2d6-efa4ba0215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A9C"/>
    <w:rsid w:val="00045549"/>
    <w:rsid w:val="000E2777"/>
    <w:rsid w:val="00132C67"/>
    <w:rsid w:val="0014698A"/>
    <w:rsid w:val="001505E9"/>
    <w:rsid w:val="001A2189"/>
    <w:rsid w:val="00247EDE"/>
    <w:rsid w:val="002C2402"/>
    <w:rsid w:val="002C57A7"/>
    <w:rsid w:val="002E19C4"/>
    <w:rsid w:val="002F763A"/>
    <w:rsid w:val="00307FAC"/>
    <w:rsid w:val="00324CAD"/>
    <w:rsid w:val="003568DF"/>
    <w:rsid w:val="00383718"/>
    <w:rsid w:val="003A6B12"/>
    <w:rsid w:val="003B5793"/>
    <w:rsid w:val="003E5197"/>
    <w:rsid w:val="00483C4E"/>
    <w:rsid w:val="0048657F"/>
    <w:rsid w:val="00490587"/>
    <w:rsid w:val="005005F4"/>
    <w:rsid w:val="005171F5"/>
    <w:rsid w:val="00565BAF"/>
    <w:rsid w:val="00585904"/>
    <w:rsid w:val="00616B04"/>
    <w:rsid w:val="00640E70"/>
    <w:rsid w:val="006555DF"/>
    <w:rsid w:val="00683E62"/>
    <w:rsid w:val="006B5C41"/>
    <w:rsid w:val="006F6610"/>
    <w:rsid w:val="006F7797"/>
    <w:rsid w:val="00704F10"/>
    <w:rsid w:val="00724E14"/>
    <w:rsid w:val="007421F5"/>
    <w:rsid w:val="007550A9"/>
    <w:rsid w:val="00775E63"/>
    <w:rsid w:val="008240F2"/>
    <w:rsid w:val="008375CC"/>
    <w:rsid w:val="0090487E"/>
    <w:rsid w:val="009900E8"/>
    <w:rsid w:val="009C1B7C"/>
    <w:rsid w:val="009E380E"/>
    <w:rsid w:val="009F37A4"/>
    <w:rsid w:val="00A905B4"/>
    <w:rsid w:val="00AC71BA"/>
    <w:rsid w:val="00B0266A"/>
    <w:rsid w:val="00B51C5F"/>
    <w:rsid w:val="00B82D13"/>
    <w:rsid w:val="00C0293F"/>
    <w:rsid w:val="00C15BAF"/>
    <w:rsid w:val="00C7316F"/>
    <w:rsid w:val="00C93A9C"/>
    <w:rsid w:val="00CD65AD"/>
    <w:rsid w:val="00D327D5"/>
    <w:rsid w:val="00D77D07"/>
    <w:rsid w:val="00D916A1"/>
    <w:rsid w:val="00DB6095"/>
    <w:rsid w:val="00DE7752"/>
    <w:rsid w:val="00DF1F1B"/>
    <w:rsid w:val="00E528F9"/>
    <w:rsid w:val="00E54F3F"/>
    <w:rsid w:val="00EA1443"/>
    <w:rsid w:val="00ED55A0"/>
    <w:rsid w:val="00EE155E"/>
    <w:rsid w:val="00F11330"/>
    <w:rsid w:val="00F6225D"/>
    <w:rsid w:val="00F6306F"/>
    <w:rsid w:val="00FC7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AC29C"/>
  <w15:chartTrackingRefBased/>
  <w15:docId w15:val="{1AF5480C-79F1-4C23-AA76-3FFB89DC3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F10"/>
    <w:pPr>
      <w:ind w:left="720"/>
      <w:contextualSpacing/>
    </w:pPr>
  </w:style>
  <w:style w:type="character" w:styleId="Hyperlink">
    <w:name w:val="Hyperlink"/>
    <w:basedOn w:val="DefaultParagraphFont"/>
    <w:uiPriority w:val="99"/>
    <w:unhideWhenUsed/>
    <w:rsid w:val="00640E70"/>
    <w:rPr>
      <w:color w:val="0563C1" w:themeColor="hyperlink"/>
      <w:u w:val="single"/>
    </w:rPr>
  </w:style>
  <w:style w:type="character" w:styleId="UnresolvedMention">
    <w:name w:val="Unresolved Mention"/>
    <w:basedOn w:val="DefaultParagraphFont"/>
    <w:uiPriority w:val="99"/>
    <w:semiHidden/>
    <w:unhideWhenUsed/>
    <w:rsid w:val="00640E70"/>
    <w:rPr>
      <w:color w:val="808080"/>
      <w:shd w:val="clear" w:color="auto" w:fill="E6E6E6"/>
    </w:rPr>
  </w:style>
  <w:style w:type="character" w:styleId="CommentReference">
    <w:name w:val="annotation reference"/>
    <w:basedOn w:val="DefaultParagraphFont"/>
    <w:uiPriority w:val="99"/>
    <w:semiHidden/>
    <w:unhideWhenUsed/>
    <w:rsid w:val="001A2189"/>
    <w:rPr>
      <w:sz w:val="16"/>
      <w:szCs w:val="16"/>
    </w:rPr>
  </w:style>
  <w:style w:type="paragraph" w:styleId="CommentText">
    <w:name w:val="annotation text"/>
    <w:basedOn w:val="Normal"/>
    <w:link w:val="CommentTextChar"/>
    <w:uiPriority w:val="99"/>
    <w:semiHidden/>
    <w:unhideWhenUsed/>
    <w:rsid w:val="001A2189"/>
    <w:pPr>
      <w:spacing w:line="240" w:lineRule="auto"/>
    </w:pPr>
    <w:rPr>
      <w:sz w:val="20"/>
      <w:szCs w:val="20"/>
    </w:rPr>
  </w:style>
  <w:style w:type="character" w:customStyle="1" w:styleId="CommentTextChar">
    <w:name w:val="Comment Text Char"/>
    <w:basedOn w:val="DefaultParagraphFont"/>
    <w:link w:val="CommentText"/>
    <w:uiPriority w:val="99"/>
    <w:semiHidden/>
    <w:rsid w:val="001A2189"/>
    <w:rPr>
      <w:sz w:val="20"/>
      <w:szCs w:val="20"/>
    </w:rPr>
  </w:style>
  <w:style w:type="paragraph" w:styleId="CommentSubject">
    <w:name w:val="annotation subject"/>
    <w:basedOn w:val="CommentText"/>
    <w:next w:val="CommentText"/>
    <w:link w:val="CommentSubjectChar"/>
    <w:uiPriority w:val="99"/>
    <w:semiHidden/>
    <w:unhideWhenUsed/>
    <w:rsid w:val="001A2189"/>
    <w:rPr>
      <w:b/>
      <w:bCs/>
    </w:rPr>
  </w:style>
  <w:style w:type="character" w:customStyle="1" w:styleId="CommentSubjectChar">
    <w:name w:val="Comment Subject Char"/>
    <w:basedOn w:val="CommentTextChar"/>
    <w:link w:val="CommentSubject"/>
    <w:uiPriority w:val="99"/>
    <w:semiHidden/>
    <w:rsid w:val="001A2189"/>
    <w:rPr>
      <w:b/>
      <w:bCs/>
      <w:sz w:val="20"/>
      <w:szCs w:val="20"/>
    </w:rPr>
  </w:style>
  <w:style w:type="paragraph" w:styleId="BalloonText">
    <w:name w:val="Balloon Text"/>
    <w:basedOn w:val="Normal"/>
    <w:link w:val="BalloonTextChar"/>
    <w:uiPriority w:val="99"/>
    <w:semiHidden/>
    <w:unhideWhenUsed/>
    <w:rsid w:val="001A21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1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landoregon.gov/phb/74054" TargetMode="Externa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2</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Conner, Jessica</dc:creator>
  <cp:keywords/>
  <dc:description/>
  <cp:lastModifiedBy>Conner, Jessica</cp:lastModifiedBy>
  <cp:revision>12</cp:revision>
  <dcterms:created xsi:type="dcterms:W3CDTF">2019-04-26T17:15:00Z</dcterms:created>
  <dcterms:modified xsi:type="dcterms:W3CDTF">2019-12-23T20:48:00Z</dcterms:modified>
</cp:coreProperties>
</file>